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79" w:rsidRPr="003C0A51" w:rsidRDefault="00055353" w:rsidP="006C3128">
      <w:pPr>
        <w:pStyle w:val="Heading5"/>
        <w:spacing w:line="360" w:lineRule="auto"/>
        <w:ind w:left="0"/>
        <w:jc w:val="center"/>
        <w:rPr>
          <w:sz w:val="22"/>
          <w:u w:val="single"/>
        </w:rPr>
      </w:pPr>
      <w:r>
        <w:rPr>
          <w:noProof/>
          <w:sz w:val="22"/>
          <w:u w:val="single"/>
        </w:rPr>
        <w:drawing>
          <wp:anchor distT="0" distB="0" distL="114300" distR="114300" simplePos="0" relativeHeight="251657728" behindDoc="0" locked="0" layoutInCell="1" allowOverlap="1">
            <wp:simplePos x="0" y="0"/>
            <wp:positionH relativeFrom="column">
              <wp:posOffset>-325120</wp:posOffset>
            </wp:positionH>
            <wp:positionV relativeFrom="paragraph">
              <wp:posOffset>-828675</wp:posOffset>
            </wp:positionV>
            <wp:extent cx="553720" cy="553720"/>
            <wp:effectExtent l="19050" t="0" r="0" b="0"/>
            <wp:wrapSquare wrapText="bothSides"/>
            <wp:docPr id="8"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8" r:link="rId9" cstate="print"/>
                    <a:srcRect/>
                    <a:stretch>
                      <a:fillRect/>
                    </a:stretch>
                  </pic:blipFill>
                  <pic:spPr bwMode="auto">
                    <a:xfrm>
                      <a:off x="0" y="0"/>
                      <a:ext cx="553720" cy="553720"/>
                    </a:xfrm>
                    <a:prstGeom prst="rect">
                      <a:avLst/>
                    </a:prstGeom>
                    <a:noFill/>
                    <a:ln w="9525">
                      <a:noFill/>
                      <a:miter lim="800000"/>
                      <a:headEnd/>
                      <a:tailEnd/>
                    </a:ln>
                  </pic:spPr>
                </pic:pic>
              </a:graphicData>
            </a:graphic>
          </wp:anchor>
        </w:drawing>
      </w:r>
      <w:r w:rsidR="003C0A51">
        <w:rPr>
          <w:sz w:val="22"/>
          <w:u w:val="single"/>
        </w:rPr>
        <w:t>Petition No</w:t>
      </w:r>
      <w:r w:rsidR="007A7579" w:rsidRPr="003C0A51">
        <w:rPr>
          <w:sz w:val="22"/>
          <w:u w:val="single"/>
        </w:rPr>
        <w:t xml:space="preserve"> </w:t>
      </w:r>
      <w:r w:rsidR="001B0448">
        <w:rPr>
          <w:sz w:val="22"/>
          <w:u w:val="single"/>
        </w:rPr>
        <w:t>9</w:t>
      </w:r>
      <w:r w:rsidR="00854DD1">
        <w:rPr>
          <w:sz w:val="22"/>
          <w:u w:val="single"/>
        </w:rPr>
        <w:t>36</w:t>
      </w:r>
      <w:r w:rsidR="001A428B">
        <w:rPr>
          <w:sz w:val="22"/>
          <w:u w:val="single"/>
        </w:rPr>
        <w:t>of 201</w:t>
      </w:r>
      <w:r w:rsidR="001B0448">
        <w:rPr>
          <w:sz w:val="22"/>
          <w:u w:val="single"/>
        </w:rPr>
        <w:t>4</w:t>
      </w:r>
    </w:p>
    <w:p w:rsidR="00694242" w:rsidRDefault="00694242" w:rsidP="006C3128">
      <w:pPr>
        <w:pStyle w:val="Title"/>
        <w:tabs>
          <w:tab w:val="left" w:pos="870"/>
          <w:tab w:val="center" w:pos="4320"/>
        </w:tabs>
      </w:pPr>
    </w:p>
    <w:p w:rsidR="007A7579" w:rsidRDefault="007A7579" w:rsidP="006C3128">
      <w:pPr>
        <w:pStyle w:val="Title"/>
        <w:tabs>
          <w:tab w:val="left" w:pos="870"/>
          <w:tab w:val="center" w:pos="4320"/>
        </w:tabs>
      </w:pPr>
      <w:r>
        <w:t>BEFORE</w:t>
      </w:r>
    </w:p>
    <w:p w:rsidR="007A7579" w:rsidRDefault="007A7579" w:rsidP="006C3128">
      <w:pPr>
        <w:pStyle w:val="Title"/>
      </w:pPr>
      <w:r>
        <w:t>THE UTTAR PRADESH ELECTRICITY REGULATORY COMMISSION</w:t>
      </w:r>
    </w:p>
    <w:p w:rsidR="007A7579" w:rsidRDefault="007A7579" w:rsidP="006C3128">
      <w:pPr>
        <w:pStyle w:val="Title"/>
      </w:pPr>
      <w:r>
        <w:t>LUCKNOW</w:t>
      </w:r>
    </w:p>
    <w:p w:rsidR="00694242" w:rsidRDefault="00694242" w:rsidP="006C3128">
      <w:pPr>
        <w:spacing w:line="360" w:lineRule="auto"/>
        <w:ind w:left="2520" w:hanging="2520"/>
        <w:jc w:val="center"/>
        <w:rPr>
          <w:rFonts w:ascii="Arial" w:hAnsi="Arial" w:cs="Arial"/>
          <w:b/>
          <w:sz w:val="22"/>
          <w:u w:val="single"/>
        </w:rPr>
      </w:pPr>
    </w:p>
    <w:p w:rsidR="00CD3B06" w:rsidRPr="00CD3B06" w:rsidRDefault="00CD3B06" w:rsidP="006C3128">
      <w:pPr>
        <w:spacing w:line="360" w:lineRule="auto"/>
        <w:ind w:left="2520" w:hanging="2520"/>
        <w:jc w:val="center"/>
        <w:rPr>
          <w:rFonts w:ascii="Arial" w:hAnsi="Arial" w:cs="Arial"/>
          <w:b/>
          <w:sz w:val="22"/>
        </w:rPr>
      </w:pPr>
      <w:r w:rsidRPr="00CD3B06">
        <w:rPr>
          <w:rFonts w:ascii="Arial" w:hAnsi="Arial" w:cs="Arial"/>
          <w:b/>
          <w:sz w:val="22"/>
          <w:u w:val="single"/>
        </w:rPr>
        <w:t xml:space="preserve">Date of </w:t>
      </w:r>
      <w:r w:rsidR="00467C54" w:rsidRPr="00CD3B06">
        <w:rPr>
          <w:rFonts w:ascii="Arial" w:hAnsi="Arial" w:cs="Arial"/>
          <w:b/>
          <w:sz w:val="22"/>
          <w:u w:val="single"/>
        </w:rPr>
        <w:t>Order:</w:t>
      </w:r>
      <w:r w:rsidR="00E6303F">
        <w:rPr>
          <w:rFonts w:ascii="Arial" w:hAnsi="Arial" w:cs="Arial"/>
          <w:b/>
          <w:sz w:val="22"/>
          <w:u w:val="single"/>
        </w:rPr>
        <w:t xml:space="preserve">  </w:t>
      </w:r>
      <w:r w:rsidR="002E698A">
        <w:rPr>
          <w:rFonts w:ascii="Arial" w:hAnsi="Arial" w:cs="Arial"/>
          <w:b/>
          <w:sz w:val="22"/>
          <w:u w:val="single"/>
        </w:rPr>
        <w:t>16</w:t>
      </w:r>
      <w:r w:rsidR="003C0A51">
        <w:rPr>
          <w:rFonts w:ascii="Arial" w:hAnsi="Arial" w:cs="Arial"/>
          <w:b/>
          <w:sz w:val="22"/>
          <w:u w:val="single"/>
        </w:rPr>
        <w:t>.</w:t>
      </w:r>
      <w:r w:rsidR="00612689">
        <w:rPr>
          <w:rFonts w:ascii="Arial" w:hAnsi="Arial" w:cs="Arial"/>
          <w:b/>
          <w:sz w:val="22"/>
          <w:u w:val="single"/>
        </w:rPr>
        <w:t>0</w:t>
      </w:r>
      <w:r w:rsidR="00104AF6">
        <w:rPr>
          <w:rFonts w:ascii="Arial" w:hAnsi="Arial" w:cs="Arial"/>
          <w:b/>
          <w:sz w:val="22"/>
          <w:u w:val="single"/>
        </w:rPr>
        <w:t>2</w:t>
      </w:r>
      <w:r w:rsidR="003C0A51">
        <w:rPr>
          <w:rFonts w:ascii="Arial" w:hAnsi="Arial" w:cs="Arial"/>
          <w:b/>
          <w:sz w:val="22"/>
          <w:u w:val="single"/>
        </w:rPr>
        <w:t>.201</w:t>
      </w:r>
      <w:r w:rsidR="00612689">
        <w:rPr>
          <w:rFonts w:ascii="Arial" w:hAnsi="Arial" w:cs="Arial"/>
          <w:b/>
          <w:sz w:val="22"/>
          <w:u w:val="single"/>
        </w:rPr>
        <w:t>5</w:t>
      </w:r>
    </w:p>
    <w:p w:rsidR="008E2816" w:rsidRDefault="008E2816" w:rsidP="006C3128">
      <w:pPr>
        <w:autoSpaceDE w:val="0"/>
        <w:autoSpaceDN w:val="0"/>
        <w:adjustRightInd w:val="0"/>
        <w:spacing w:line="360" w:lineRule="auto"/>
        <w:rPr>
          <w:rFonts w:ascii="Helvetica-Bold" w:hAnsi="Helvetica-Bold" w:cs="Helvetica-Bold"/>
          <w:b/>
          <w:bCs/>
        </w:rPr>
      </w:pPr>
      <w:r>
        <w:rPr>
          <w:rFonts w:ascii="Helvetica-Bold" w:hAnsi="Helvetica-Bold" w:cs="Helvetica-Bold"/>
          <w:b/>
          <w:bCs/>
        </w:rPr>
        <w:t>PRESENT:</w:t>
      </w:r>
    </w:p>
    <w:p w:rsidR="008E2816" w:rsidRPr="00F03BDC" w:rsidRDefault="008E2816" w:rsidP="006C3128">
      <w:pPr>
        <w:pStyle w:val="ListParagraph"/>
        <w:spacing w:line="276" w:lineRule="auto"/>
        <w:jc w:val="both"/>
        <w:rPr>
          <w:sz w:val="28"/>
          <w:szCs w:val="28"/>
        </w:rPr>
      </w:pPr>
    </w:p>
    <w:p w:rsidR="008E2816" w:rsidRPr="00F03BDC" w:rsidRDefault="008E2816" w:rsidP="006C3128">
      <w:pPr>
        <w:pStyle w:val="ListParagraph"/>
        <w:spacing w:after="200" w:line="276" w:lineRule="auto"/>
        <w:jc w:val="both"/>
        <w:rPr>
          <w:sz w:val="28"/>
          <w:szCs w:val="28"/>
        </w:rPr>
      </w:pPr>
      <w:r w:rsidRPr="00F03BDC">
        <w:rPr>
          <w:sz w:val="28"/>
          <w:szCs w:val="28"/>
        </w:rPr>
        <w:t>1. Hon’ble Sri Desh Deepak Verma, Chairman</w:t>
      </w:r>
    </w:p>
    <w:p w:rsidR="008E2816" w:rsidRPr="00F03BDC" w:rsidRDefault="008E2816" w:rsidP="006C3128">
      <w:pPr>
        <w:pStyle w:val="ListParagraph"/>
        <w:spacing w:after="200" w:line="276" w:lineRule="auto"/>
        <w:jc w:val="both"/>
        <w:rPr>
          <w:sz w:val="28"/>
          <w:szCs w:val="28"/>
        </w:rPr>
      </w:pPr>
      <w:r w:rsidRPr="00F03BDC">
        <w:rPr>
          <w:sz w:val="28"/>
          <w:szCs w:val="28"/>
        </w:rPr>
        <w:t>2. Hon’ble Smt Meenakshi Singh, Member</w:t>
      </w:r>
    </w:p>
    <w:p w:rsidR="008E2816" w:rsidRPr="00F03BDC" w:rsidRDefault="008E2816" w:rsidP="006C3128">
      <w:pPr>
        <w:pStyle w:val="ListParagraph"/>
        <w:spacing w:after="200" w:line="276" w:lineRule="auto"/>
        <w:jc w:val="both"/>
        <w:rPr>
          <w:sz w:val="28"/>
          <w:szCs w:val="28"/>
        </w:rPr>
      </w:pPr>
      <w:r w:rsidRPr="00F03BDC">
        <w:rPr>
          <w:sz w:val="28"/>
          <w:szCs w:val="28"/>
        </w:rPr>
        <w:t>3. Hon’ble Sri Indu Bhushan Pandey, Member</w:t>
      </w:r>
    </w:p>
    <w:p w:rsidR="00411066" w:rsidRPr="008223B3" w:rsidRDefault="00411066" w:rsidP="006C3128">
      <w:pPr>
        <w:pStyle w:val="BodyTextIndent"/>
        <w:tabs>
          <w:tab w:val="left" w:pos="2977"/>
        </w:tabs>
        <w:spacing w:line="276" w:lineRule="auto"/>
        <w:ind w:left="2694" w:right="-96" w:hanging="2694"/>
        <w:rPr>
          <w:b/>
          <w:i w:val="0"/>
          <w:sz w:val="22"/>
          <w:szCs w:val="22"/>
        </w:rPr>
      </w:pPr>
    </w:p>
    <w:p w:rsidR="003C0A51" w:rsidRPr="00052113" w:rsidRDefault="007A7579" w:rsidP="006C3128">
      <w:pPr>
        <w:pStyle w:val="BodyTextIndent"/>
        <w:tabs>
          <w:tab w:val="left" w:pos="2977"/>
        </w:tabs>
        <w:spacing w:line="276" w:lineRule="auto"/>
        <w:ind w:left="2340" w:right="-476" w:hanging="2340"/>
        <w:rPr>
          <w:i w:val="0"/>
          <w:iCs w:val="0"/>
        </w:rPr>
      </w:pPr>
      <w:r w:rsidRPr="008223B3">
        <w:rPr>
          <w:b/>
          <w:i w:val="0"/>
          <w:sz w:val="22"/>
          <w:szCs w:val="22"/>
        </w:rPr>
        <w:t>IN THE MATTER</w:t>
      </w:r>
      <w:r w:rsidRPr="008223B3">
        <w:rPr>
          <w:b/>
          <w:i w:val="0"/>
          <w:iCs w:val="0"/>
          <w:sz w:val="22"/>
          <w:szCs w:val="22"/>
        </w:rPr>
        <w:t xml:space="preserve"> </w:t>
      </w:r>
      <w:r w:rsidRPr="008223B3">
        <w:rPr>
          <w:b/>
          <w:i w:val="0"/>
          <w:sz w:val="22"/>
          <w:szCs w:val="22"/>
        </w:rPr>
        <w:t>OF:</w:t>
      </w:r>
      <w:r w:rsidR="003C0A51" w:rsidRPr="008223B3">
        <w:rPr>
          <w:sz w:val="22"/>
          <w:szCs w:val="22"/>
        </w:rPr>
        <w:tab/>
      </w:r>
      <w:r w:rsidR="00A94163">
        <w:rPr>
          <w:i w:val="0"/>
          <w:iCs w:val="0"/>
        </w:rPr>
        <w:t>Determination of provisional tariff for FY 2014-15 of Anapara ‘D’ TPS of UPRVUNL</w:t>
      </w:r>
    </w:p>
    <w:p w:rsidR="00FF0A13" w:rsidRPr="00052113" w:rsidRDefault="00FF0A13" w:rsidP="006C3128">
      <w:pPr>
        <w:pStyle w:val="BodyTextIndent"/>
        <w:tabs>
          <w:tab w:val="left" w:pos="2977"/>
        </w:tabs>
        <w:spacing w:line="276" w:lineRule="auto"/>
        <w:ind w:left="2694" w:right="-96" w:hanging="2694"/>
        <w:rPr>
          <w:i w:val="0"/>
          <w:iCs w:val="0"/>
        </w:rPr>
      </w:pPr>
    </w:p>
    <w:p w:rsidR="00C478A2" w:rsidRDefault="00847FD5" w:rsidP="0098595B">
      <w:pPr>
        <w:spacing w:line="276" w:lineRule="auto"/>
        <w:ind w:right="-357"/>
        <w:contextualSpacing/>
        <w:jc w:val="both"/>
        <w:rPr>
          <w:rFonts w:ascii="Arial" w:hAnsi="Arial" w:cs="Arial"/>
        </w:rPr>
      </w:pPr>
      <w:r>
        <w:rPr>
          <w:rFonts w:ascii="Arial" w:hAnsi="Arial" w:cs="Arial"/>
        </w:rPr>
        <w:t xml:space="preserve">UP </w:t>
      </w:r>
      <w:r w:rsidR="00A94163">
        <w:rPr>
          <w:rFonts w:ascii="Arial" w:hAnsi="Arial" w:cs="Arial"/>
        </w:rPr>
        <w:t>Rajya Vidyut Utpadan</w:t>
      </w:r>
      <w:r>
        <w:rPr>
          <w:rFonts w:ascii="Arial" w:hAnsi="Arial" w:cs="Arial"/>
        </w:rPr>
        <w:t xml:space="preserve"> Nigam Ltd.</w:t>
      </w:r>
    </w:p>
    <w:p w:rsidR="00847FD5" w:rsidRDefault="00A94163" w:rsidP="0098595B">
      <w:pPr>
        <w:spacing w:line="276" w:lineRule="auto"/>
        <w:ind w:right="-357"/>
        <w:contextualSpacing/>
        <w:jc w:val="both"/>
        <w:rPr>
          <w:rFonts w:ascii="Arial" w:hAnsi="Arial" w:cs="Arial"/>
        </w:rPr>
      </w:pPr>
      <w:r>
        <w:rPr>
          <w:rFonts w:ascii="Arial" w:hAnsi="Arial" w:cs="Arial"/>
        </w:rPr>
        <w:t>14</w:t>
      </w:r>
      <w:r w:rsidR="00847FD5" w:rsidRPr="00847FD5">
        <w:rPr>
          <w:rFonts w:ascii="Arial" w:hAnsi="Arial" w:cs="Arial"/>
          <w:vertAlign w:val="superscript"/>
        </w:rPr>
        <w:t>th</w:t>
      </w:r>
      <w:r w:rsidR="00847FD5">
        <w:rPr>
          <w:rFonts w:ascii="Arial" w:hAnsi="Arial" w:cs="Arial"/>
        </w:rPr>
        <w:t xml:space="preserve"> Floor, Shakti Bhawan Extn.</w:t>
      </w:r>
    </w:p>
    <w:p w:rsidR="00847FD5" w:rsidRDefault="00847FD5" w:rsidP="0098595B">
      <w:pPr>
        <w:spacing w:line="276" w:lineRule="auto"/>
        <w:ind w:right="-357"/>
        <w:contextualSpacing/>
        <w:jc w:val="both"/>
        <w:rPr>
          <w:rFonts w:ascii="Arial" w:hAnsi="Arial" w:cs="Arial"/>
        </w:rPr>
      </w:pPr>
      <w:r>
        <w:rPr>
          <w:rFonts w:ascii="Arial" w:hAnsi="Arial" w:cs="Arial"/>
        </w:rPr>
        <w:t>14, Ashok Marg, Lucknow.</w:t>
      </w:r>
    </w:p>
    <w:p w:rsidR="008E70C3" w:rsidRPr="008223B3" w:rsidRDefault="008E70C3" w:rsidP="006C3128">
      <w:pPr>
        <w:spacing w:line="276" w:lineRule="auto"/>
        <w:ind w:right="-357"/>
        <w:contextualSpacing/>
        <w:rPr>
          <w:rFonts w:ascii="Arial" w:hAnsi="Arial" w:cs="Arial"/>
          <w:sz w:val="22"/>
          <w:szCs w:val="22"/>
        </w:rPr>
      </w:pPr>
      <w:r w:rsidRPr="008223B3">
        <w:rPr>
          <w:sz w:val="22"/>
          <w:szCs w:val="22"/>
        </w:rPr>
        <w:tab/>
      </w:r>
      <w:r w:rsidRPr="008223B3">
        <w:rPr>
          <w:sz w:val="22"/>
          <w:szCs w:val="22"/>
        </w:rPr>
        <w:tab/>
      </w:r>
      <w:r w:rsidRPr="008223B3">
        <w:rPr>
          <w:sz w:val="22"/>
          <w:szCs w:val="22"/>
        </w:rPr>
        <w:tab/>
      </w:r>
      <w:r w:rsidRPr="008223B3">
        <w:rPr>
          <w:sz w:val="22"/>
          <w:szCs w:val="22"/>
        </w:rPr>
        <w:tab/>
      </w:r>
    </w:p>
    <w:p w:rsidR="00EB2B57" w:rsidRPr="008223B3" w:rsidRDefault="008E70C3" w:rsidP="006C3128">
      <w:pPr>
        <w:spacing w:line="276" w:lineRule="auto"/>
        <w:ind w:left="357" w:right="-357"/>
        <w:contextualSpacing/>
        <w:rPr>
          <w:rFonts w:ascii="Arial" w:hAnsi="Arial" w:cs="Arial"/>
          <w:sz w:val="22"/>
          <w:szCs w:val="22"/>
        </w:rPr>
      </w:pP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t xml:space="preserve">    </w:t>
      </w:r>
      <w:r w:rsidR="00EB2B57" w:rsidRPr="008223B3">
        <w:rPr>
          <w:b/>
          <w:bCs/>
          <w:sz w:val="22"/>
          <w:szCs w:val="22"/>
        </w:rPr>
        <w:t>---------------Petitioner</w:t>
      </w:r>
    </w:p>
    <w:p w:rsidR="00847FD5" w:rsidRDefault="00A94163" w:rsidP="0098595B">
      <w:pPr>
        <w:numPr>
          <w:ilvl w:val="0"/>
          <w:numId w:val="45"/>
        </w:numPr>
        <w:spacing w:line="276" w:lineRule="auto"/>
        <w:ind w:right="-357"/>
        <w:contextualSpacing/>
        <w:jc w:val="both"/>
        <w:rPr>
          <w:rFonts w:ascii="Arial" w:hAnsi="Arial" w:cs="Arial"/>
        </w:rPr>
      </w:pPr>
      <w:r>
        <w:rPr>
          <w:rFonts w:ascii="Arial" w:hAnsi="Arial" w:cs="Arial"/>
        </w:rPr>
        <w:t>The Managing Director, U.P Power Corporation Ltd., 7</w:t>
      </w:r>
      <w:r w:rsidRPr="00A94163">
        <w:rPr>
          <w:rFonts w:ascii="Arial" w:hAnsi="Arial" w:cs="Arial"/>
          <w:vertAlign w:val="superscript"/>
        </w:rPr>
        <w:t>th</w:t>
      </w:r>
      <w:r>
        <w:rPr>
          <w:rFonts w:ascii="Arial" w:hAnsi="Arial" w:cs="Arial"/>
        </w:rPr>
        <w:t xml:space="preserve"> Floor, Shakti Bhawan, 14, Ashok Marg, Lucknow.</w:t>
      </w:r>
    </w:p>
    <w:p w:rsidR="00A94163" w:rsidRDefault="00A94163" w:rsidP="00A94163">
      <w:pPr>
        <w:numPr>
          <w:ilvl w:val="0"/>
          <w:numId w:val="45"/>
        </w:numPr>
        <w:ind w:right="-360"/>
        <w:jc w:val="both"/>
        <w:rPr>
          <w:rFonts w:ascii="Arial" w:hAnsi="Arial" w:cs="Arial"/>
        </w:rPr>
      </w:pPr>
      <w:r>
        <w:rPr>
          <w:rFonts w:ascii="Arial" w:hAnsi="Arial" w:cs="Arial"/>
        </w:rPr>
        <w:t>The Managing Director, Purvanchal  Vidyut Vitran Nigam Ltd.,132KV Substation, Bhikaripur, Vidyut Nagar,Varanasi.</w:t>
      </w:r>
    </w:p>
    <w:p w:rsidR="00A94163" w:rsidRDefault="00A94163" w:rsidP="00A94163">
      <w:pPr>
        <w:numPr>
          <w:ilvl w:val="0"/>
          <w:numId w:val="45"/>
        </w:numPr>
        <w:ind w:right="-360"/>
        <w:jc w:val="both"/>
        <w:rPr>
          <w:rFonts w:ascii="Arial" w:hAnsi="Arial" w:cs="Arial"/>
        </w:rPr>
      </w:pPr>
      <w:r>
        <w:rPr>
          <w:rFonts w:ascii="Arial" w:hAnsi="Arial" w:cs="Arial"/>
        </w:rPr>
        <w:t>The Managing Director, Pachimanchal  Vidyut Vitran Nigam Ltd., Victoria Park, Meerut.</w:t>
      </w:r>
    </w:p>
    <w:p w:rsidR="00A94163" w:rsidRDefault="00A94163" w:rsidP="00A94163">
      <w:pPr>
        <w:numPr>
          <w:ilvl w:val="0"/>
          <w:numId w:val="45"/>
        </w:numPr>
        <w:ind w:right="-360"/>
        <w:jc w:val="both"/>
        <w:rPr>
          <w:rFonts w:ascii="Arial" w:hAnsi="Arial" w:cs="Arial"/>
        </w:rPr>
      </w:pPr>
      <w:r>
        <w:rPr>
          <w:rFonts w:ascii="Arial" w:hAnsi="Arial" w:cs="Arial"/>
        </w:rPr>
        <w:t>The Managing Director, Madhyanchal Vidyut Vitran Nigam Ltd., Prag Narain Road, Lucknow.</w:t>
      </w:r>
    </w:p>
    <w:p w:rsidR="00A94163" w:rsidRDefault="00A94163" w:rsidP="00A94163">
      <w:pPr>
        <w:numPr>
          <w:ilvl w:val="0"/>
          <w:numId w:val="45"/>
        </w:numPr>
        <w:ind w:right="-360"/>
        <w:jc w:val="both"/>
        <w:rPr>
          <w:rFonts w:ascii="Arial" w:hAnsi="Arial" w:cs="Arial"/>
        </w:rPr>
      </w:pPr>
      <w:r>
        <w:rPr>
          <w:rFonts w:ascii="Arial" w:hAnsi="Arial" w:cs="Arial"/>
        </w:rPr>
        <w:t>The Managing Director, Dakchinanchal Vidyut Vitran Nigam Ltd., Gailana Road, Agra.</w:t>
      </w:r>
    </w:p>
    <w:p w:rsidR="00A94163" w:rsidRDefault="00A94163" w:rsidP="00A94163">
      <w:pPr>
        <w:numPr>
          <w:ilvl w:val="0"/>
          <w:numId w:val="45"/>
        </w:numPr>
        <w:ind w:right="-360"/>
        <w:jc w:val="both"/>
        <w:rPr>
          <w:rFonts w:ascii="Arial" w:hAnsi="Arial" w:cs="Arial"/>
        </w:rPr>
      </w:pPr>
      <w:r>
        <w:rPr>
          <w:rFonts w:ascii="Arial" w:hAnsi="Arial" w:cs="Arial"/>
        </w:rPr>
        <w:t>The Managing Director, KESCO, Kesa House, Kanpur</w:t>
      </w:r>
    </w:p>
    <w:p w:rsidR="00A94163" w:rsidRPr="00A94163" w:rsidRDefault="00A94163" w:rsidP="00A94163">
      <w:pPr>
        <w:numPr>
          <w:ilvl w:val="0"/>
          <w:numId w:val="45"/>
        </w:numPr>
        <w:ind w:right="-360"/>
        <w:jc w:val="both"/>
        <w:rPr>
          <w:rFonts w:ascii="Arial" w:hAnsi="Arial" w:cs="Arial"/>
        </w:rPr>
      </w:pPr>
      <w:r>
        <w:rPr>
          <w:rFonts w:ascii="Arial" w:hAnsi="Arial" w:cs="Arial"/>
        </w:rPr>
        <w:t>The CEO, Noida Power Company Limited, H Block, Alpha II, Greater Noida.</w:t>
      </w:r>
    </w:p>
    <w:p w:rsidR="00B90693" w:rsidRDefault="00D22ED4" w:rsidP="006C3128">
      <w:pPr>
        <w:spacing w:line="276" w:lineRule="auto"/>
        <w:ind w:right="-360"/>
        <w:rPr>
          <w:b/>
          <w:bCs/>
          <w:sz w:val="22"/>
          <w:szCs w:val="22"/>
        </w:rPr>
      </w:pP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Pr="008223B3">
        <w:rPr>
          <w:rFonts w:ascii="Arial" w:hAnsi="Arial" w:cs="Arial"/>
          <w:sz w:val="22"/>
          <w:szCs w:val="22"/>
        </w:rPr>
        <w:tab/>
      </w:r>
      <w:r w:rsidR="00591153">
        <w:rPr>
          <w:rFonts w:ascii="Arial" w:hAnsi="Arial" w:cs="Arial"/>
          <w:sz w:val="22"/>
          <w:szCs w:val="22"/>
        </w:rPr>
        <w:t xml:space="preserve">  </w:t>
      </w:r>
      <w:r w:rsidR="007C2C1E">
        <w:rPr>
          <w:rFonts w:ascii="Arial" w:hAnsi="Arial" w:cs="Arial"/>
          <w:sz w:val="22"/>
          <w:szCs w:val="22"/>
        </w:rPr>
        <w:t xml:space="preserve">      </w:t>
      </w:r>
      <w:r w:rsidR="00591153">
        <w:rPr>
          <w:rFonts w:ascii="Arial" w:hAnsi="Arial" w:cs="Arial"/>
          <w:sz w:val="22"/>
          <w:szCs w:val="22"/>
        </w:rPr>
        <w:t xml:space="preserve">   </w:t>
      </w:r>
      <w:r w:rsidRPr="008223B3">
        <w:rPr>
          <w:b/>
          <w:bCs/>
          <w:sz w:val="22"/>
          <w:szCs w:val="22"/>
        </w:rPr>
        <w:t>---------------</w:t>
      </w:r>
      <w:r w:rsidR="00462BBB" w:rsidRPr="008223B3">
        <w:rPr>
          <w:b/>
          <w:bCs/>
          <w:sz w:val="22"/>
          <w:szCs w:val="22"/>
        </w:rPr>
        <w:t xml:space="preserve"> </w:t>
      </w:r>
      <w:r w:rsidRPr="008223B3">
        <w:rPr>
          <w:b/>
          <w:bCs/>
          <w:sz w:val="22"/>
          <w:szCs w:val="22"/>
        </w:rPr>
        <w:t>Respondent</w:t>
      </w:r>
    </w:p>
    <w:p w:rsidR="00A20BEC" w:rsidRDefault="00A20BEC" w:rsidP="006C3128">
      <w:pPr>
        <w:spacing w:line="276" w:lineRule="auto"/>
        <w:ind w:right="-357"/>
        <w:contextualSpacing/>
        <w:rPr>
          <w:rFonts w:ascii="Arial" w:hAnsi="Arial" w:cs="Arial"/>
        </w:rPr>
      </w:pPr>
      <w:r w:rsidRPr="004F4F7C">
        <w:rPr>
          <w:rFonts w:ascii="Arial" w:hAnsi="Arial" w:cs="Arial"/>
        </w:rPr>
        <w:t>The following were present:</w:t>
      </w:r>
    </w:p>
    <w:p w:rsidR="004F4F7C" w:rsidRPr="004F4F7C" w:rsidRDefault="004F4F7C" w:rsidP="006C3128">
      <w:pPr>
        <w:spacing w:line="276" w:lineRule="auto"/>
        <w:ind w:right="-357"/>
        <w:contextualSpacing/>
        <w:rPr>
          <w:rFonts w:ascii="Arial" w:hAnsi="Arial" w:cs="Arial"/>
        </w:rPr>
      </w:pPr>
    </w:p>
    <w:p w:rsidR="008765B8" w:rsidRPr="008765B8" w:rsidRDefault="00535B87" w:rsidP="008765B8">
      <w:pPr>
        <w:pStyle w:val="ListParagraph"/>
        <w:numPr>
          <w:ilvl w:val="0"/>
          <w:numId w:val="46"/>
        </w:numPr>
        <w:spacing w:after="200" w:line="276" w:lineRule="auto"/>
        <w:jc w:val="both"/>
        <w:rPr>
          <w:rFonts w:ascii="Arial" w:hAnsi="Arial" w:cs="Arial"/>
        </w:rPr>
      </w:pPr>
      <w:r w:rsidRPr="004F4F7C">
        <w:rPr>
          <w:rFonts w:ascii="Arial" w:hAnsi="Arial" w:cs="Arial"/>
        </w:rPr>
        <w:t xml:space="preserve">Sri </w:t>
      </w:r>
      <w:r w:rsidR="008765B8" w:rsidRPr="008765B8">
        <w:rPr>
          <w:rFonts w:ascii="Arial" w:hAnsi="Arial" w:cs="Arial"/>
        </w:rPr>
        <w:t>Sri Muralidhar Bhagchandani, Director(Technical), UPRVUNL</w:t>
      </w:r>
    </w:p>
    <w:p w:rsidR="008765B8" w:rsidRDefault="008765B8" w:rsidP="008765B8">
      <w:pPr>
        <w:pStyle w:val="ListParagraph"/>
        <w:numPr>
          <w:ilvl w:val="0"/>
          <w:numId w:val="46"/>
        </w:numPr>
        <w:spacing w:after="200" w:line="276" w:lineRule="auto"/>
        <w:jc w:val="both"/>
        <w:rPr>
          <w:rFonts w:ascii="Arial" w:hAnsi="Arial" w:cs="Arial"/>
        </w:rPr>
      </w:pPr>
      <w:r w:rsidRPr="008765B8">
        <w:rPr>
          <w:rFonts w:ascii="Arial" w:hAnsi="Arial" w:cs="Arial"/>
        </w:rPr>
        <w:t xml:space="preserve">Sri A.K. Agarwal, Director (Finace), UPRVUNL </w:t>
      </w:r>
    </w:p>
    <w:p w:rsidR="006A214D" w:rsidRDefault="006A214D" w:rsidP="006A214D">
      <w:pPr>
        <w:pStyle w:val="ListParagraph"/>
        <w:numPr>
          <w:ilvl w:val="0"/>
          <w:numId w:val="46"/>
        </w:numPr>
        <w:spacing w:after="200" w:line="276" w:lineRule="auto"/>
        <w:jc w:val="both"/>
        <w:rPr>
          <w:rFonts w:ascii="Arial" w:hAnsi="Arial" w:cs="Arial"/>
        </w:rPr>
      </w:pPr>
      <w:r>
        <w:rPr>
          <w:rFonts w:ascii="Arial" w:hAnsi="Arial" w:cs="Arial"/>
        </w:rPr>
        <w:t xml:space="preserve">Sri Subir Chakravarti. CE, </w:t>
      </w:r>
      <w:r w:rsidRPr="008765B8">
        <w:rPr>
          <w:rFonts w:ascii="Arial" w:hAnsi="Arial" w:cs="Arial"/>
        </w:rPr>
        <w:t>UPRVUNL</w:t>
      </w:r>
    </w:p>
    <w:p w:rsidR="006A214D" w:rsidRDefault="006A214D" w:rsidP="006A214D">
      <w:pPr>
        <w:pStyle w:val="ListParagraph"/>
        <w:numPr>
          <w:ilvl w:val="0"/>
          <w:numId w:val="46"/>
        </w:numPr>
        <w:spacing w:after="200" w:line="276" w:lineRule="auto"/>
        <w:jc w:val="both"/>
        <w:rPr>
          <w:rFonts w:ascii="Arial" w:hAnsi="Arial" w:cs="Arial"/>
        </w:rPr>
      </w:pPr>
      <w:r>
        <w:rPr>
          <w:rFonts w:ascii="Arial" w:hAnsi="Arial" w:cs="Arial"/>
        </w:rPr>
        <w:lastRenderedPageBreak/>
        <w:t>Sri S.P. Pandey, Ex-CE, UPPCL</w:t>
      </w:r>
    </w:p>
    <w:p w:rsidR="00DC3E22" w:rsidRDefault="00DC3E22" w:rsidP="00DC3E22">
      <w:pPr>
        <w:pStyle w:val="ListParagraph"/>
        <w:numPr>
          <w:ilvl w:val="0"/>
          <w:numId w:val="46"/>
        </w:numPr>
        <w:spacing w:after="200" w:line="276" w:lineRule="auto"/>
        <w:jc w:val="both"/>
        <w:rPr>
          <w:rFonts w:ascii="Arial" w:hAnsi="Arial" w:cs="Arial"/>
        </w:rPr>
      </w:pPr>
      <w:r>
        <w:rPr>
          <w:rFonts w:ascii="Arial" w:hAnsi="Arial" w:cs="Arial"/>
        </w:rPr>
        <w:t xml:space="preserve">Sri Ramesh Chandra, SE, </w:t>
      </w:r>
      <w:r w:rsidRPr="008765B8">
        <w:rPr>
          <w:rFonts w:ascii="Arial" w:hAnsi="Arial" w:cs="Arial"/>
        </w:rPr>
        <w:t>UPRVUNL</w:t>
      </w:r>
    </w:p>
    <w:p w:rsidR="006A214D" w:rsidRDefault="006A214D" w:rsidP="006A214D">
      <w:pPr>
        <w:pStyle w:val="ListParagraph"/>
        <w:numPr>
          <w:ilvl w:val="0"/>
          <w:numId w:val="46"/>
        </w:numPr>
        <w:spacing w:after="200" w:line="276" w:lineRule="auto"/>
        <w:jc w:val="both"/>
        <w:rPr>
          <w:rFonts w:ascii="Arial" w:hAnsi="Arial" w:cs="Arial"/>
        </w:rPr>
      </w:pPr>
      <w:r>
        <w:rPr>
          <w:rFonts w:ascii="Arial" w:hAnsi="Arial" w:cs="Arial"/>
        </w:rPr>
        <w:t>Sri S.K. Sinha, SE, UPPCL</w:t>
      </w:r>
    </w:p>
    <w:p w:rsidR="006A214D" w:rsidRDefault="006A214D" w:rsidP="006A214D">
      <w:pPr>
        <w:pStyle w:val="ListParagraph"/>
        <w:numPr>
          <w:ilvl w:val="0"/>
          <w:numId w:val="46"/>
        </w:numPr>
        <w:spacing w:after="200" w:line="276" w:lineRule="auto"/>
        <w:jc w:val="both"/>
        <w:rPr>
          <w:rFonts w:ascii="Arial" w:hAnsi="Arial" w:cs="Arial"/>
        </w:rPr>
      </w:pPr>
      <w:r>
        <w:rPr>
          <w:rFonts w:ascii="Arial" w:hAnsi="Arial" w:cs="Arial"/>
        </w:rPr>
        <w:t>Sri Haroon Aslam, EE, UPPCL</w:t>
      </w:r>
    </w:p>
    <w:p w:rsidR="008765B8" w:rsidRDefault="008765B8" w:rsidP="008765B8">
      <w:pPr>
        <w:pStyle w:val="ListParagraph"/>
        <w:numPr>
          <w:ilvl w:val="0"/>
          <w:numId w:val="46"/>
        </w:numPr>
        <w:spacing w:after="200" w:line="276" w:lineRule="auto"/>
        <w:jc w:val="both"/>
        <w:rPr>
          <w:rFonts w:ascii="Arial" w:hAnsi="Arial" w:cs="Arial"/>
        </w:rPr>
      </w:pPr>
      <w:r>
        <w:rPr>
          <w:rFonts w:ascii="Arial" w:hAnsi="Arial" w:cs="Arial"/>
        </w:rPr>
        <w:t xml:space="preserve">Sri Hari Shyam, EE, </w:t>
      </w:r>
      <w:r w:rsidRPr="008765B8">
        <w:rPr>
          <w:rFonts w:ascii="Arial" w:hAnsi="Arial" w:cs="Arial"/>
        </w:rPr>
        <w:t>UPRVUNL</w:t>
      </w:r>
    </w:p>
    <w:p w:rsidR="008765B8" w:rsidRPr="008765B8" w:rsidRDefault="00DC3E22" w:rsidP="008765B8">
      <w:pPr>
        <w:pStyle w:val="ListParagraph"/>
        <w:numPr>
          <w:ilvl w:val="0"/>
          <w:numId w:val="46"/>
        </w:numPr>
        <w:spacing w:after="200" w:line="276" w:lineRule="auto"/>
        <w:jc w:val="both"/>
        <w:rPr>
          <w:rFonts w:ascii="Arial" w:hAnsi="Arial" w:cs="Arial"/>
        </w:rPr>
      </w:pPr>
      <w:r>
        <w:rPr>
          <w:rFonts w:ascii="Arial" w:hAnsi="Arial" w:cs="Arial"/>
        </w:rPr>
        <w:t xml:space="preserve">Sri Bhusan Rastogi, Consultant, UPRVUNL </w:t>
      </w:r>
    </w:p>
    <w:p w:rsidR="00A20BEC" w:rsidRDefault="00A20BEC" w:rsidP="006C3128">
      <w:pPr>
        <w:spacing w:line="360" w:lineRule="auto"/>
        <w:ind w:left="-142"/>
        <w:jc w:val="center"/>
        <w:rPr>
          <w:rFonts w:ascii="Arial" w:hAnsi="Arial" w:cs="Arial"/>
          <w:b/>
          <w:bCs/>
          <w:sz w:val="28"/>
          <w:szCs w:val="28"/>
        </w:rPr>
      </w:pPr>
      <w:r w:rsidRPr="009D671A">
        <w:rPr>
          <w:rFonts w:ascii="Arial" w:hAnsi="Arial" w:cs="Arial"/>
          <w:b/>
          <w:bCs/>
          <w:sz w:val="28"/>
          <w:szCs w:val="28"/>
        </w:rPr>
        <w:t>Order</w:t>
      </w:r>
    </w:p>
    <w:p w:rsidR="00A20BEC" w:rsidRDefault="00A20BEC" w:rsidP="006C3128">
      <w:pPr>
        <w:spacing w:line="360" w:lineRule="auto"/>
        <w:ind w:left="-142" w:right="-360"/>
        <w:jc w:val="center"/>
        <w:rPr>
          <w:rFonts w:ascii="Arial" w:hAnsi="Arial" w:cs="Arial"/>
          <w:bCs/>
        </w:rPr>
      </w:pPr>
      <w:r w:rsidRPr="00841AAD">
        <w:rPr>
          <w:rFonts w:ascii="Arial" w:hAnsi="Arial" w:cs="Arial"/>
          <w:sz w:val="22"/>
          <w:szCs w:val="22"/>
        </w:rPr>
        <w:t xml:space="preserve">(Date of </w:t>
      </w:r>
      <w:r w:rsidRPr="001C585D">
        <w:rPr>
          <w:rFonts w:ascii="Arial" w:hAnsi="Arial" w:cs="Arial"/>
          <w:bCs/>
        </w:rPr>
        <w:t xml:space="preserve">Hearing </w:t>
      </w:r>
      <w:r w:rsidR="00854DD1">
        <w:rPr>
          <w:rFonts w:ascii="Arial" w:hAnsi="Arial" w:cs="Arial"/>
          <w:bCs/>
        </w:rPr>
        <w:t>23</w:t>
      </w:r>
      <w:r w:rsidRPr="001C585D">
        <w:rPr>
          <w:rFonts w:ascii="Arial" w:hAnsi="Arial" w:cs="Arial"/>
          <w:bCs/>
        </w:rPr>
        <w:t>.</w:t>
      </w:r>
      <w:r w:rsidR="00854DD1">
        <w:rPr>
          <w:rFonts w:ascii="Arial" w:hAnsi="Arial" w:cs="Arial"/>
          <w:bCs/>
        </w:rPr>
        <w:t>0</w:t>
      </w:r>
      <w:r w:rsidR="00E6303F" w:rsidRPr="001C585D">
        <w:rPr>
          <w:rFonts w:ascii="Arial" w:hAnsi="Arial" w:cs="Arial"/>
          <w:bCs/>
        </w:rPr>
        <w:t>1</w:t>
      </w:r>
      <w:r w:rsidRPr="001C585D">
        <w:rPr>
          <w:rFonts w:ascii="Arial" w:hAnsi="Arial" w:cs="Arial"/>
          <w:bCs/>
        </w:rPr>
        <w:t>.201</w:t>
      </w:r>
      <w:r w:rsidR="00854DD1">
        <w:rPr>
          <w:rFonts w:ascii="Arial" w:hAnsi="Arial" w:cs="Arial"/>
          <w:bCs/>
        </w:rPr>
        <w:t>5</w:t>
      </w:r>
      <w:r w:rsidRPr="001C585D">
        <w:rPr>
          <w:rFonts w:ascii="Arial" w:hAnsi="Arial" w:cs="Arial"/>
          <w:bCs/>
        </w:rPr>
        <w:t>)</w:t>
      </w:r>
    </w:p>
    <w:p w:rsidR="000A569E" w:rsidRPr="001C585D" w:rsidRDefault="000A569E" w:rsidP="006C3128">
      <w:pPr>
        <w:spacing w:line="360" w:lineRule="auto"/>
        <w:ind w:left="-142" w:right="-360"/>
        <w:jc w:val="center"/>
        <w:rPr>
          <w:rFonts w:ascii="Arial" w:hAnsi="Arial" w:cs="Arial"/>
          <w:bCs/>
        </w:rPr>
      </w:pPr>
    </w:p>
    <w:p w:rsidR="00B034D9" w:rsidRDefault="00DC3E22" w:rsidP="00B034D9">
      <w:pPr>
        <w:numPr>
          <w:ilvl w:val="0"/>
          <w:numId w:val="47"/>
        </w:numPr>
        <w:spacing w:line="360" w:lineRule="auto"/>
        <w:ind w:right="-360"/>
        <w:jc w:val="both"/>
        <w:rPr>
          <w:rFonts w:ascii="Arial" w:hAnsi="Arial" w:cs="Arial"/>
          <w:bCs/>
        </w:rPr>
      </w:pPr>
      <w:r w:rsidRPr="00DC3E22">
        <w:rPr>
          <w:rFonts w:ascii="Arial" w:hAnsi="Arial" w:cs="Arial"/>
          <w:bCs/>
        </w:rPr>
        <w:t>UPRVUNL</w:t>
      </w:r>
      <w:r w:rsidR="00795FEE">
        <w:rPr>
          <w:rFonts w:ascii="Arial" w:hAnsi="Arial" w:cs="Arial"/>
          <w:bCs/>
        </w:rPr>
        <w:t>, the state owned generating utility,</w:t>
      </w:r>
      <w:r w:rsidRPr="00DC3E22">
        <w:rPr>
          <w:rFonts w:ascii="Arial" w:hAnsi="Arial" w:cs="Arial"/>
          <w:bCs/>
        </w:rPr>
        <w:t xml:space="preserve"> is in the process of establishing 2X500 MW Anpara D TPS and the commissioning of Unit</w:t>
      </w:r>
      <w:r w:rsidR="00795FEE">
        <w:rPr>
          <w:rFonts w:ascii="Arial" w:hAnsi="Arial" w:cs="Arial"/>
          <w:bCs/>
        </w:rPr>
        <w:t>s</w:t>
      </w:r>
      <w:r w:rsidRPr="00DC3E22">
        <w:rPr>
          <w:rFonts w:ascii="Arial" w:hAnsi="Arial" w:cs="Arial"/>
          <w:bCs/>
        </w:rPr>
        <w:t xml:space="preserve"> </w:t>
      </w:r>
      <w:r w:rsidR="00795FEE">
        <w:rPr>
          <w:rFonts w:ascii="Arial" w:hAnsi="Arial" w:cs="Arial"/>
          <w:bCs/>
        </w:rPr>
        <w:t>are</w:t>
      </w:r>
      <w:r w:rsidRPr="00DC3E22">
        <w:rPr>
          <w:rFonts w:ascii="Arial" w:hAnsi="Arial" w:cs="Arial"/>
          <w:bCs/>
        </w:rPr>
        <w:t xml:space="preserve"> underway.</w:t>
      </w:r>
    </w:p>
    <w:p w:rsidR="00B034D9" w:rsidRPr="00B034D9" w:rsidRDefault="00B034D9" w:rsidP="00B034D9">
      <w:pPr>
        <w:spacing w:line="360" w:lineRule="auto"/>
        <w:ind w:right="-360"/>
        <w:jc w:val="both"/>
        <w:rPr>
          <w:rFonts w:ascii="Arial" w:hAnsi="Arial" w:cs="Arial"/>
          <w:bCs/>
        </w:rPr>
      </w:pPr>
    </w:p>
    <w:p w:rsidR="00DC3E22" w:rsidRDefault="000A569E" w:rsidP="007D42F4">
      <w:pPr>
        <w:numPr>
          <w:ilvl w:val="0"/>
          <w:numId w:val="47"/>
        </w:numPr>
        <w:spacing w:line="360" w:lineRule="auto"/>
        <w:ind w:right="-360"/>
        <w:jc w:val="both"/>
        <w:rPr>
          <w:rFonts w:ascii="Arial" w:hAnsi="Arial" w:cs="Arial"/>
          <w:bCs/>
        </w:rPr>
      </w:pPr>
      <w:r>
        <w:rPr>
          <w:rFonts w:ascii="Arial" w:hAnsi="Arial" w:cs="Arial"/>
          <w:bCs/>
        </w:rPr>
        <w:t>Through the petition</w:t>
      </w:r>
      <w:r w:rsidR="00DC3E22" w:rsidRPr="00DC3E22">
        <w:rPr>
          <w:rFonts w:ascii="Arial" w:hAnsi="Arial" w:cs="Arial"/>
          <w:bCs/>
        </w:rPr>
        <w:t xml:space="preserve"> it was submitted </w:t>
      </w:r>
      <w:r w:rsidR="00DC3E22">
        <w:rPr>
          <w:rFonts w:ascii="Arial" w:hAnsi="Arial" w:cs="Arial"/>
          <w:bCs/>
        </w:rPr>
        <w:t xml:space="preserve">by UPRVUNL </w:t>
      </w:r>
      <w:r w:rsidR="00DC3E22" w:rsidRPr="00DC3E22">
        <w:rPr>
          <w:rFonts w:ascii="Arial" w:hAnsi="Arial" w:cs="Arial"/>
          <w:bCs/>
        </w:rPr>
        <w:t xml:space="preserve">that scheduled date of commercial operation (SCOD) in respect of U#1 &amp; U#2 </w:t>
      </w:r>
      <w:r w:rsidR="00A23D61">
        <w:rPr>
          <w:rFonts w:ascii="Arial" w:hAnsi="Arial" w:cs="Arial"/>
          <w:bCs/>
        </w:rPr>
        <w:t>were</w:t>
      </w:r>
      <w:r w:rsidR="00DC3E22" w:rsidRPr="00DC3E22">
        <w:rPr>
          <w:rFonts w:ascii="Arial" w:hAnsi="Arial" w:cs="Arial"/>
          <w:bCs/>
        </w:rPr>
        <w:t xml:space="preserve"> 15.06.2014 and 15.09.2014</w:t>
      </w:r>
      <w:r w:rsidR="00DC3E22">
        <w:rPr>
          <w:rFonts w:ascii="Arial" w:hAnsi="Arial" w:cs="Arial"/>
          <w:bCs/>
        </w:rPr>
        <w:t xml:space="preserve"> respectively</w:t>
      </w:r>
      <w:r w:rsidR="00DC3E22" w:rsidRPr="00DC3E22">
        <w:rPr>
          <w:rFonts w:ascii="Arial" w:hAnsi="Arial" w:cs="Arial"/>
          <w:bCs/>
        </w:rPr>
        <w:t>.</w:t>
      </w:r>
      <w:r w:rsidR="00DC3E22">
        <w:rPr>
          <w:rFonts w:ascii="Arial" w:hAnsi="Arial" w:cs="Arial"/>
          <w:bCs/>
        </w:rPr>
        <w:t xml:space="preserve"> However, </w:t>
      </w:r>
      <w:r w:rsidR="007D42F4">
        <w:rPr>
          <w:rFonts w:ascii="Arial" w:hAnsi="Arial" w:cs="Arial"/>
          <w:bCs/>
        </w:rPr>
        <w:t>till date no unit is synchronized</w:t>
      </w:r>
      <w:r w:rsidR="00CE5763">
        <w:rPr>
          <w:rFonts w:ascii="Arial" w:hAnsi="Arial" w:cs="Arial"/>
          <w:bCs/>
        </w:rPr>
        <w:t xml:space="preserve"> as yet</w:t>
      </w:r>
      <w:r w:rsidR="007D42F4">
        <w:rPr>
          <w:rFonts w:ascii="Arial" w:hAnsi="Arial" w:cs="Arial"/>
          <w:bCs/>
        </w:rPr>
        <w:t>.</w:t>
      </w:r>
    </w:p>
    <w:p w:rsidR="007D42F4" w:rsidRDefault="007D42F4" w:rsidP="007D42F4">
      <w:pPr>
        <w:pStyle w:val="ListParagraph"/>
        <w:rPr>
          <w:rFonts w:ascii="Arial" w:hAnsi="Arial" w:cs="Arial"/>
          <w:bCs/>
        </w:rPr>
      </w:pPr>
    </w:p>
    <w:p w:rsidR="00B24608" w:rsidRDefault="000A569E" w:rsidP="00B24608">
      <w:pPr>
        <w:numPr>
          <w:ilvl w:val="0"/>
          <w:numId w:val="47"/>
        </w:numPr>
        <w:spacing w:line="360" w:lineRule="auto"/>
        <w:ind w:right="-360"/>
        <w:jc w:val="both"/>
        <w:rPr>
          <w:rFonts w:ascii="Arial" w:hAnsi="Arial" w:cs="Arial"/>
          <w:bCs/>
        </w:rPr>
      </w:pPr>
      <w:r w:rsidRPr="00B24608">
        <w:rPr>
          <w:rFonts w:ascii="Arial" w:hAnsi="Arial" w:cs="Arial"/>
          <w:bCs/>
        </w:rPr>
        <w:t xml:space="preserve">In the hearing, </w:t>
      </w:r>
      <w:r w:rsidR="007D42F4" w:rsidRPr="00B24608">
        <w:rPr>
          <w:rFonts w:ascii="Arial" w:hAnsi="Arial" w:cs="Arial"/>
          <w:bCs/>
        </w:rPr>
        <w:t xml:space="preserve">UPRVUNL submitted </w:t>
      </w:r>
      <w:r w:rsidR="0028230A" w:rsidRPr="00B24608">
        <w:rPr>
          <w:rFonts w:ascii="Arial" w:hAnsi="Arial" w:cs="Arial"/>
          <w:bCs/>
        </w:rPr>
        <w:t xml:space="preserve">that </w:t>
      </w:r>
      <w:r w:rsidR="004974C0" w:rsidRPr="00B24608">
        <w:rPr>
          <w:rFonts w:ascii="Arial" w:hAnsi="Arial" w:cs="Arial"/>
          <w:bCs/>
        </w:rPr>
        <w:t>abov</w:t>
      </w:r>
      <w:r w:rsidR="00A23D61">
        <w:rPr>
          <w:rFonts w:ascii="Arial" w:hAnsi="Arial" w:cs="Arial"/>
          <w:bCs/>
        </w:rPr>
        <w:t xml:space="preserve">e submitted schedules could not be adhered to </w:t>
      </w:r>
      <w:r w:rsidR="004974C0" w:rsidRPr="00B24608">
        <w:rPr>
          <w:rFonts w:ascii="Arial" w:hAnsi="Arial" w:cs="Arial"/>
          <w:bCs/>
        </w:rPr>
        <w:t>but the efforts are on in full swing to commission at least one unit by the end of running FY 2014-15.</w:t>
      </w:r>
      <w:r w:rsidRPr="00B24608">
        <w:rPr>
          <w:rFonts w:ascii="Arial" w:hAnsi="Arial" w:cs="Arial"/>
          <w:bCs/>
        </w:rPr>
        <w:t xml:space="preserve"> </w:t>
      </w:r>
      <w:r w:rsidR="004974C0" w:rsidRPr="00B24608">
        <w:rPr>
          <w:rFonts w:ascii="Arial" w:hAnsi="Arial" w:cs="Arial"/>
          <w:bCs/>
        </w:rPr>
        <w:t>T</w:t>
      </w:r>
      <w:r w:rsidRPr="00B24608">
        <w:rPr>
          <w:rFonts w:ascii="Arial" w:hAnsi="Arial" w:cs="Arial"/>
          <w:bCs/>
        </w:rPr>
        <w:t>he second unit of Anpara- D is expected after two months of commissioning of first unit.</w:t>
      </w:r>
      <w:r w:rsidR="0028230A" w:rsidRPr="00B24608">
        <w:rPr>
          <w:rFonts w:ascii="Arial" w:hAnsi="Arial" w:cs="Arial"/>
          <w:bCs/>
        </w:rPr>
        <w:t xml:space="preserve"> </w:t>
      </w:r>
    </w:p>
    <w:p w:rsidR="00B24608" w:rsidRDefault="00B24608" w:rsidP="00B24608">
      <w:pPr>
        <w:pStyle w:val="ListParagraph"/>
        <w:rPr>
          <w:rFonts w:ascii="Arial" w:hAnsi="Arial" w:cs="Arial"/>
          <w:bCs/>
        </w:rPr>
      </w:pPr>
    </w:p>
    <w:p w:rsidR="007D42F4" w:rsidRDefault="0028230A" w:rsidP="007D42F4">
      <w:pPr>
        <w:numPr>
          <w:ilvl w:val="0"/>
          <w:numId w:val="47"/>
        </w:numPr>
        <w:spacing w:line="360" w:lineRule="auto"/>
        <w:ind w:right="-360"/>
        <w:jc w:val="both"/>
        <w:rPr>
          <w:rFonts w:ascii="Arial" w:hAnsi="Arial" w:cs="Arial"/>
          <w:bCs/>
        </w:rPr>
      </w:pPr>
      <w:r>
        <w:rPr>
          <w:rFonts w:ascii="Arial" w:hAnsi="Arial" w:cs="Arial"/>
          <w:bCs/>
        </w:rPr>
        <w:t xml:space="preserve">Further, </w:t>
      </w:r>
      <w:r w:rsidR="00005A48">
        <w:rPr>
          <w:rFonts w:ascii="Arial" w:hAnsi="Arial" w:cs="Arial"/>
          <w:bCs/>
        </w:rPr>
        <w:t xml:space="preserve">also </w:t>
      </w:r>
      <w:r>
        <w:rPr>
          <w:rFonts w:ascii="Arial" w:hAnsi="Arial" w:cs="Arial"/>
          <w:bCs/>
        </w:rPr>
        <w:t>considering</w:t>
      </w:r>
      <w:r w:rsidRPr="0028230A">
        <w:rPr>
          <w:rFonts w:ascii="Arial" w:hAnsi="Arial" w:cs="Arial"/>
          <w:bCs/>
        </w:rPr>
        <w:t xml:space="preserve"> </w:t>
      </w:r>
      <w:r>
        <w:rPr>
          <w:rFonts w:ascii="Arial" w:hAnsi="Arial" w:cs="Arial"/>
          <w:bCs/>
        </w:rPr>
        <w:t xml:space="preserve">that </w:t>
      </w:r>
      <w:r w:rsidRPr="00DC3E22">
        <w:rPr>
          <w:rFonts w:ascii="Arial" w:hAnsi="Arial" w:cs="Arial"/>
          <w:bCs/>
        </w:rPr>
        <w:t xml:space="preserve">now </w:t>
      </w:r>
      <w:r w:rsidR="009F18C6">
        <w:rPr>
          <w:rFonts w:ascii="Arial" w:hAnsi="Arial" w:cs="Arial"/>
          <w:bCs/>
        </w:rPr>
        <w:t>UPERC (Terms &amp; Conditions of Generation Tariff) Regulations-201</w:t>
      </w:r>
      <w:r w:rsidRPr="00DC3E22">
        <w:rPr>
          <w:rFonts w:ascii="Arial" w:hAnsi="Arial" w:cs="Arial"/>
          <w:bCs/>
        </w:rPr>
        <w:t>4 ha</w:t>
      </w:r>
      <w:r w:rsidR="005313A6">
        <w:rPr>
          <w:rFonts w:ascii="Arial" w:hAnsi="Arial" w:cs="Arial"/>
          <w:bCs/>
        </w:rPr>
        <w:t>ve</w:t>
      </w:r>
      <w:r w:rsidRPr="00DC3E22">
        <w:rPr>
          <w:rFonts w:ascii="Arial" w:hAnsi="Arial" w:cs="Arial"/>
          <w:bCs/>
        </w:rPr>
        <w:t xml:space="preserve"> been</w:t>
      </w:r>
      <w:r w:rsidR="009F18C6">
        <w:rPr>
          <w:rFonts w:ascii="Arial" w:hAnsi="Arial" w:cs="Arial"/>
          <w:bCs/>
        </w:rPr>
        <w:t xml:space="preserve"> issued</w:t>
      </w:r>
      <w:r w:rsidRPr="00DC3E22">
        <w:rPr>
          <w:rFonts w:ascii="Arial" w:hAnsi="Arial" w:cs="Arial"/>
          <w:bCs/>
        </w:rPr>
        <w:t xml:space="preserve"> </w:t>
      </w:r>
      <w:r w:rsidR="00795FEE">
        <w:rPr>
          <w:rFonts w:ascii="Arial" w:hAnsi="Arial" w:cs="Arial"/>
          <w:bCs/>
        </w:rPr>
        <w:t>by the Commission</w:t>
      </w:r>
      <w:r>
        <w:rPr>
          <w:rFonts w:ascii="Arial" w:hAnsi="Arial" w:cs="Arial"/>
          <w:bCs/>
        </w:rPr>
        <w:t xml:space="preserve">, UPRVUNL </w:t>
      </w:r>
      <w:r w:rsidR="009F18C6">
        <w:rPr>
          <w:rFonts w:ascii="Arial" w:hAnsi="Arial" w:cs="Arial"/>
          <w:bCs/>
        </w:rPr>
        <w:t xml:space="preserve">submitted that </w:t>
      </w:r>
      <w:r w:rsidR="000463D8">
        <w:rPr>
          <w:rFonts w:ascii="Arial" w:hAnsi="Arial" w:cs="Arial"/>
          <w:bCs/>
        </w:rPr>
        <w:t xml:space="preserve">accordingly </w:t>
      </w:r>
      <w:r w:rsidR="009F18C6">
        <w:rPr>
          <w:rFonts w:ascii="Arial" w:hAnsi="Arial" w:cs="Arial"/>
          <w:bCs/>
        </w:rPr>
        <w:t>they intend</w:t>
      </w:r>
      <w:r>
        <w:rPr>
          <w:rFonts w:ascii="Arial" w:hAnsi="Arial" w:cs="Arial"/>
          <w:bCs/>
        </w:rPr>
        <w:t xml:space="preserve"> to</w:t>
      </w:r>
      <w:r w:rsidR="009F18C6">
        <w:rPr>
          <w:rFonts w:ascii="Arial" w:hAnsi="Arial" w:cs="Arial"/>
          <w:bCs/>
        </w:rPr>
        <w:t xml:space="preserve"> </w:t>
      </w:r>
      <w:r>
        <w:rPr>
          <w:rFonts w:ascii="Arial" w:hAnsi="Arial" w:cs="Arial"/>
          <w:bCs/>
        </w:rPr>
        <w:t xml:space="preserve">submit </w:t>
      </w:r>
      <w:r w:rsidR="009F18C6">
        <w:rPr>
          <w:rFonts w:ascii="Arial" w:hAnsi="Arial" w:cs="Arial"/>
          <w:bCs/>
        </w:rPr>
        <w:t>the</w:t>
      </w:r>
      <w:r>
        <w:rPr>
          <w:rFonts w:ascii="Arial" w:hAnsi="Arial" w:cs="Arial"/>
          <w:bCs/>
        </w:rPr>
        <w:t xml:space="preserve"> petition</w:t>
      </w:r>
      <w:r w:rsidR="009F18C6">
        <w:rPr>
          <w:rFonts w:ascii="Arial" w:hAnsi="Arial" w:cs="Arial"/>
          <w:bCs/>
        </w:rPr>
        <w:t xml:space="preserve"> afresh</w:t>
      </w:r>
      <w:r w:rsidR="00D15F7F">
        <w:rPr>
          <w:rFonts w:ascii="Arial" w:hAnsi="Arial" w:cs="Arial"/>
          <w:bCs/>
        </w:rPr>
        <w:t xml:space="preserve">. </w:t>
      </w:r>
    </w:p>
    <w:p w:rsidR="0028230A" w:rsidRDefault="0028230A" w:rsidP="0028230A">
      <w:pPr>
        <w:pStyle w:val="ListParagraph"/>
        <w:rPr>
          <w:rFonts w:ascii="Arial" w:hAnsi="Arial" w:cs="Arial"/>
          <w:bCs/>
        </w:rPr>
      </w:pPr>
    </w:p>
    <w:p w:rsidR="0028230A" w:rsidRDefault="0028230A" w:rsidP="0028230A">
      <w:pPr>
        <w:numPr>
          <w:ilvl w:val="0"/>
          <w:numId w:val="47"/>
        </w:numPr>
        <w:spacing w:line="360" w:lineRule="auto"/>
        <w:ind w:right="-360"/>
        <w:jc w:val="both"/>
        <w:rPr>
          <w:rFonts w:ascii="Arial" w:hAnsi="Arial" w:cs="Arial"/>
          <w:bCs/>
        </w:rPr>
      </w:pPr>
      <w:r>
        <w:rPr>
          <w:rFonts w:ascii="Arial" w:hAnsi="Arial" w:cs="Arial"/>
          <w:bCs/>
        </w:rPr>
        <w:t>In the wake of above, t</w:t>
      </w:r>
      <w:r w:rsidRPr="0028230A">
        <w:rPr>
          <w:rFonts w:ascii="Arial" w:hAnsi="Arial" w:cs="Arial"/>
          <w:bCs/>
        </w:rPr>
        <w:t xml:space="preserve">he Commission </w:t>
      </w:r>
      <w:r>
        <w:rPr>
          <w:rFonts w:ascii="Arial" w:hAnsi="Arial" w:cs="Arial"/>
          <w:bCs/>
        </w:rPr>
        <w:t>allows UPRVUNL to resubmit its petition</w:t>
      </w:r>
      <w:r w:rsidRPr="0028230A">
        <w:rPr>
          <w:rFonts w:ascii="Arial" w:hAnsi="Arial" w:cs="Arial"/>
          <w:bCs/>
        </w:rPr>
        <w:t xml:space="preserve">. </w:t>
      </w:r>
    </w:p>
    <w:p w:rsidR="0028230A" w:rsidRDefault="0028230A" w:rsidP="0028230A">
      <w:pPr>
        <w:pStyle w:val="ListParagraph"/>
        <w:rPr>
          <w:rFonts w:ascii="Arial" w:hAnsi="Arial" w:cs="Arial"/>
          <w:bCs/>
        </w:rPr>
      </w:pPr>
    </w:p>
    <w:p w:rsidR="00B034D9" w:rsidRDefault="0028230A" w:rsidP="00B034D9">
      <w:pPr>
        <w:numPr>
          <w:ilvl w:val="0"/>
          <w:numId w:val="47"/>
        </w:numPr>
        <w:spacing w:line="360" w:lineRule="auto"/>
        <w:ind w:right="-360"/>
        <w:jc w:val="both"/>
        <w:rPr>
          <w:rFonts w:ascii="Arial" w:hAnsi="Arial" w:cs="Arial"/>
          <w:bCs/>
        </w:rPr>
      </w:pPr>
      <w:r w:rsidRPr="0028230A">
        <w:rPr>
          <w:rFonts w:ascii="Arial" w:hAnsi="Arial" w:cs="Arial"/>
          <w:bCs/>
        </w:rPr>
        <w:t xml:space="preserve">The next hearing shall be subsequent to filing </w:t>
      </w:r>
      <w:r w:rsidR="009F18C6">
        <w:rPr>
          <w:rFonts w:ascii="Arial" w:hAnsi="Arial" w:cs="Arial"/>
          <w:bCs/>
        </w:rPr>
        <w:t>as above</w:t>
      </w:r>
      <w:r>
        <w:rPr>
          <w:rFonts w:ascii="Arial" w:hAnsi="Arial" w:cs="Arial"/>
          <w:bCs/>
        </w:rPr>
        <w:t>.</w:t>
      </w:r>
    </w:p>
    <w:p w:rsidR="00B034D9" w:rsidRPr="00B034D9" w:rsidRDefault="00B034D9" w:rsidP="00B034D9">
      <w:pPr>
        <w:spacing w:line="360" w:lineRule="auto"/>
        <w:ind w:right="-360"/>
        <w:jc w:val="both"/>
        <w:rPr>
          <w:rFonts w:ascii="Arial" w:hAnsi="Arial" w:cs="Arial"/>
          <w:bCs/>
          <w:sz w:val="10"/>
          <w:szCs w:val="10"/>
        </w:rPr>
      </w:pPr>
    </w:p>
    <w:p w:rsidR="008E2816" w:rsidRDefault="004F4F7C" w:rsidP="00795FEE">
      <w:pPr>
        <w:pStyle w:val="BodyText"/>
        <w:spacing w:line="276" w:lineRule="auto"/>
        <w:ind w:left="567"/>
      </w:pPr>
      <w:r>
        <w:rPr>
          <w:sz w:val="22"/>
          <w:szCs w:val="22"/>
        </w:rPr>
        <w:tab/>
      </w:r>
      <w:r w:rsidR="008E2816">
        <w:t xml:space="preserve">(Indu Bhushan Pandey)  </w:t>
      </w:r>
      <w:r w:rsidR="008E2816">
        <w:tab/>
        <w:t xml:space="preserve">   (Meenakshi Singh)          (Desh Deepak Verma)</w:t>
      </w:r>
    </w:p>
    <w:p w:rsidR="008E2816" w:rsidRDefault="008E2816" w:rsidP="00795FEE">
      <w:pPr>
        <w:pStyle w:val="BodyText"/>
        <w:spacing w:line="276" w:lineRule="auto"/>
        <w:ind w:left="1287" w:firstLine="153"/>
      </w:pPr>
      <w:r>
        <w:t>Member</w:t>
      </w:r>
      <w:r>
        <w:tab/>
      </w:r>
      <w:r>
        <w:tab/>
      </w:r>
      <w:r>
        <w:tab/>
        <w:t xml:space="preserve"> Member </w:t>
      </w:r>
      <w:r>
        <w:tab/>
      </w:r>
      <w:r>
        <w:tab/>
      </w:r>
      <w:r>
        <w:tab/>
      </w:r>
      <w:r w:rsidR="00E43CCC">
        <w:t>Chairman</w:t>
      </w:r>
    </w:p>
    <w:p w:rsidR="00795FEE" w:rsidRDefault="00795FEE" w:rsidP="00795FEE">
      <w:pPr>
        <w:pStyle w:val="BodyText"/>
        <w:spacing w:line="276" w:lineRule="auto"/>
        <w:ind w:left="1287" w:firstLine="153"/>
      </w:pPr>
    </w:p>
    <w:p w:rsidR="0083482E" w:rsidRPr="004F4F7C" w:rsidRDefault="00E43CCC" w:rsidP="006C3128">
      <w:pPr>
        <w:pStyle w:val="BodyText"/>
        <w:spacing w:line="360" w:lineRule="auto"/>
        <w:ind w:left="567"/>
        <w:contextualSpacing/>
      </w:pPr>
      <w:r w:rsidRPr="004F4F7C">
        <w:t>Place:</w:t>
      </w:r>
      <w:r w:rsidR="0083482E" w:rsidRPr="004F4F7C">
        <w:t xml:space="preserve"> </w:t>
      </w:r>
      <w:r w:rsidR="004341B8" w:rsidRPr="004F4F7C">
        <w:t xml:space="preserve"> </w:t>
      </w:r>
      <w:r w:rsidR="0083482E" w:rsidRPr="004F4F7C">
        <w:t>Lucknow</w:t>
      </w:r>
    </w:p>
    <w:p w:rsidR="008922A8" w:rsidRPr="004F4F7C" w:rsidRDefault="0083482E" w:rsidP="006C3128">
      <w:pPr>
        <w:spacing w:line="360" w:lineRule="auto"/>
        <w:ind w:left="567"/>
        <w:contextualSpacing/>
        <w:jc w:val="both"/>
        <w:rPr>
          <w:rFonts w:ascii="Arial" w:hAnsi="Arial" w:cs="Arial"/>
        </w:rPr>
      </w:pPr>
      <w:r w:rsidRPr="004F4F7C">
        <w:rPr>
          <w:rFonts w:ascii="Arial" w:hAnsi="Arial" w:cs="Arial"/>
        </w:rPr>
        <w:t>Dated:</w:t>
      </w:r>
      <w:r w:rsidR="00BB4023" w:rsidRPr="004F4F7C">
        <w:rPr>
          <w:rFonts w:ascii="Arial" w:hAnsi="Arial" w:cs="Arial"/>
        </w:rPr>
        <w:t xml:space="preserve"> </w:t>
      </w:r>
      <w:r w:rsidR="002E698A">
        <w:rPr>
          <w:rFonts w:ascii="Arial" w:hAnsi="Arial" w:cs="Arial"/>
        </w:rPr>
        <w:t>16</w:t>
      </w:r>
      <w:r w:rsidR="008E2816">
        <w:rPr>
          <w:rFonts w:ascii="Arial" w:hAnsi="Arial" w:cs="Arial"/>
        </w:rPr>
        <w:t xml:space="preserve"> </w:t>
      </w:r>
      <w:r w:rsidR="00FC577C" w:rsidRPr="004F4F7C">
        <w:rPr>
          <w:rFonts w:ascii="Arial" w:hAnsi="Arial" w:cs="Arial"/>
        </w:rPr>
        <w:t>.</w:t>
      </w:r>
      <w:r w:rsidR="00612689">
        <w:rPr>
          <w:rFonts w:ascii="Arial" w:hAnsi="Arial" w:cs="Arial"/>
        </w:rPr>
        <w:t>0</w:t>
      </w:r>
      <w:r w:rsidR="00490981">
        <w:rPr>
          <w:rFonts w:ascii="Arial" w:hAnsi="Arial" w:cs="Arial"/>
        </w:rPr>
        <w:t>2</w:t>
      </w:r>
      <w:r w:rsidR="00FC577C" w:rsidRPr="004F4F7C">
        <w:rPr>
          <w:rFonts w:ascii="Arial" w:hAnsi="Arial" w:cs="Arial"/>
        </w:rPr>
        <w:t>.201</w:t>
      </w:r>
      <w:r w:rsidR="00612689">
        <w:rPr>
          <w:rFonts w:ascii="Arial" w:hAnsi="Arial" w:cs="Arial"/>
        </w:rPr>
        <w:t>5</w:t>
      </w:r>
    </w:p>
    <w:sectPr w:rsidR="008922A8" w:rsidRPr="004F4F7C" w:rsidSect="00BA009D">
      <w:headerReference w:type="default" r:id="rId10"/>
      <w:footerReference w:type="default" r:id="rId11"/>
      <w:pgSz w:w="12240" w:h="15840"/>
      <w:pgMar w:top="1440" w:right="1800" w:bottom="1620" w:left="156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367" w:rsidRDefault="00A82367">
      <w:r>
        <w:separator/>
      </w:r>
    </w:p>
  </w:endnote>
  <w:endnote w:type="continuationSeparator" w:id="1">
    <w:p w:rsidR="00A82367" w:rsidRDefault="00A8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06" w:rsidRDefault="00841AAD" w:rsidP="00802FF7">
    <w:pPr>
      <w:pStyle w:val="Footer"/>
      <w:jc w:val="center"/>
    </w:pPr>
    <w:r>
      <w:rPr>
        <w:noProof/>
        <w:lang w:val="en-IN" w:eastAsia="en-IN"/>
      </w:rPr>
      <w:pict>
        <v:shapetype id="_x0000_t32" coordsize="21600,21600" o:spt="32" o:oned="t" path="m,l21600,21600e" filled="f">
          <v:path arrowok="t" fillok="f" o:connecttype="none"/>
          <o:lock v:ext="edit" shapetype="t"/>
        </v:shapetype>
        <v:shape id="_x0000_s2056" type="#_x0000_t32" style="position:absolute;left:0;text-align:left;margin-left:-18pt;margin-top:-18pt;width:7in;height:0;z-index:251658752" o:connectortype="straight" strokeweight="3pt"/>
      </w:pict>
    </w:r>
    <w:r w:rsidR="00CD3B06">
      <w:t xml:space="preserve">Page </w:t>
    </w:r>
    <w:r w:rsidR="00CD3B06">
      <w:rPr>
        <w:b/>
      </w:rPr>
      <w:fldChar w:fldCharType="begin"/>
    </w:r>
    <w:r w:rsidR="00CD3B06">
      <w:rPr>
        <w:b/>
      </w:rPr>
      <w:instrText xml:space="preserve"> PAGE </w:instrText>
    </w:r>
    <w:r w:rsidR="00CD3B06">
      <w:rPr>
        <w:b/>
      </w:rPr>
      <w:fldChar w:fldCharType="separate"/>
    </w:r>
    <w:r w:rsidR="00055353">
      <w:rPr>
        <w:b/>
        <w:noProof/>
      </w:rPr>
      <w:t>1</w:t>
    </w:r>
    <w:r w:rsidR="00CD3B06">
      <w:rPr>
        <w:b/>
      </w:rPr>
      <w:fldChar w:fldCharType="end"/>
    </w:r>
    <w:r w:rsidR="00CD3B06">
      <w:t xml:space="preserve"> of </w:t>
    </w:r>
    <w:r w:rsidR="00CD3B06">
      <w:rPr>
        <w:b/>
      </w:rPr>
      <w:fldChar w:fldCharType="begin"/>
    </w:r>
    <w:r w:rsidR="00CD3B06">
      <w:rPr>
        <w:b/>
      </w:rPr>
      <w:instrText xml:space="preserve"> NUMPAGES  </w:instrText>
    </w:r>
    <w:r w:rsidR="00CD3B06">
      <w:rPr>
        <w:b/>
      </w:rPr>
      <w:fldChar w:fldCharType="separate"/>
    </w:r>
    <w:r w:rsidR="00055353">
      <w:rPr>
        <w:b/>
        <w:noProof/>
      </w:rPr>
      <w:t>2</w:t>
    </w:r>
    <w:r w:rsidR="00CD3B06">
      <w:rPr>
        <w:b/>
      </w:rPr>
      <w:fldChar w:fldCharType="end"/>
    </w:r>
  </w:p>
  <w:p w:rsidR="00E12D8A" w:rsidRDefault="00E12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367" w:rsidRDefault="00A82367">
      <w:r>
        <w:separator/>
      </w:r>
    </w:p>
  </w:footnote>
  <w:footnote w:type="continuationSeparator" w:id="1">
    <w:p w:rsidR="00A82367" w:rsidRDefault="00A82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DE" w:rsidRPr="00802FF7" w:rsidRDefault="008223B3" w:rsidP="00802FF7">
    <w:pPr>
      <w:pStyle w:val="Header"/>
    </w:pPr>
    <w:r>
      <w:rPr>
        <w:noProof/>
      </w:rPr>
      <w:pict>
        <v:shapetype id="_x0000_t32" coordsize="21600,21600" o:spt="32" o:oned="t" path="m,l21600,21600e" filled="f">
          <v:path arrowok="t" fillok="f" o:connecttype="none"/>
          <o:lock v:ext="edit" shapetype="t"/>
        </v:shapetype>
        <v:shape id="_x0000_s2054" type="#_x0000_t32" style="position:absolute;margin-left:-24.75pt;margin-top:21pt;width:498.75pt;height:.75pt;flip:y;z-index:251656704" o:connectortype="straight" strokeweight="3pt"/>
      </w:pict>
    </w:r>
    <w:r w:rsidR="00055353">
      <w:rPr>
        <w:noProof/>
      </w:rPr>
      <w:drawing>
        <wp:anchor distT="0" distB="0" distL="114300" distR="114300" simplePos="0" relativeHeight="251657728" behindDoc="0" locked="0" layoutInCell="1" allowOverlap="1">
          <wp:simplePos x="0" y="0"/>
          <wp:positionH relativeFrom="column">
            <wp:posOffset>-314325</wp:posOffset>
          </wp:positionH>
          <wp:positionV relativeFrom="paragraph">
            <wp:posOffset>-371475</wp:posOffset>
          </wp:positionV>
          <wp:extent cx="553720" cy="553720"/>
          <wp:effectExtent l="19050" t="0" r="0" b="0"/>
          <wp:wrapSquare wrapText="bothSides"/>
          <wp:docPr id="7"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3720" cy="5537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hybridMultilevel"/>
    <w:tmpl w:val="A3B865BC"/>
    <w:lvl w:ilvl="0" w:tplc="53463548">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00612F13"/>
    <w:multiLevelType w:val="hybridMultilevel"/>
    <w:tmpl w:val="4620C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7932"/>
    <w:multiLevelType w:val="hybridMultilevel"/>
    <w:tmpl w:val="B568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2E23BB"/>
    <w:multiLevelType w:val="hybridMultilevel"/>
    <w:tmpl w:val="253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6B94"/>
    <w:multiLevelType w:val="hybridMultilevel"/>
    <w:tmpl w:val="36DCFB20"/>
    <w:lvl w:ilvl="0" w:tplc="A2DEC9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181AAF"/>
    <w:multiLevelType w:val="hybridMultilevel"/>
    <w:tmpl w:val="648E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830E9"/>
    <w:multiLevelType w:val="hybridMultilevel"/>
    <w:tmpl w:val="50D4251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230CCE"/>
    <w:multiLevelType w:val="hybridMultilevel"/>
    <w:tmpl w:val="66AADDEC"/>
    <w:lvl w:ilvl="0" w:tplc="39829002">
      <w:start w:val="1"/>
      <w:numFmt w:val="lowerRoman"/>
      <w:lvlText w:val="(%1)"/>
      <w:lvlJc w:val="left"/>
      <w:pPr>
        <w:ind w:left="2073" w:hanging="720"/>
      </w:pPr>
      <w:rPr>
        <w:rFonts w:hint="default"/>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9">
    <w:nsid w:val="1BDB63B2"/>
    <w:multiLevelType w:val="hybridMultilevel"/>
    <w:tmpl w:val="EBD4ADA8"/>
    <w:lvl w:ilvl="0" w:tplc="50BCD716">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10">
    <w:nsid w:val="1CC61855"/>
    <w:multiLevelType w:val="hybridMultilevel"/>
    <w:tmpl w:val="B08203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821462"/>
    <w:multiLevelType w:val="hybridMultilevel"/>
    <w:tmpl w:val="283025B2"/>
    <w:lvl w:ilvl="0" w:tplc="FF9224E8">
      <w:start w:val="1"/>
      <w:numFmt w:val="lowerRoman"/>
      <w:lvlText w:val="%1."/>
      <w:lvlJc w:val="left"/>
      <w:pPr>
        <w:ind w:left="1890" w:hanging="72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26E02BA4"/>
    <w:multiLevelType w:val="hybridMultilevel"/>
    <w:tmpl w:val="0D78367E"/>
    <w:lvl w:ilvl="0" w:tplc="04090013">
      <w:start w:val="1"/>
      <w:numFmt w:val="upp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7C0A73"/>
    <w:multiLevelType w:val="hybridMultilevel"/>
    <w:tmpl w:val="3008F01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54D21"/>
    <w:multiLevelType w:val="hybridMultilevel"/>
    <w:tmpl w:val="426ED0AA"/>
    <w:lvl w:ilvl="0" w:tplc="C60E8E32">
      <w:start w:val="1"/>
      <w:numFmt w:val="decimal"/>
      <w:lvlText w:val="%1."/>
      <w:lvlJc w:val="left"/>
      <w:pPr>
        <w:tabs>
          <w:tab w:val="num" w:pos="720"/>
        </w:tabs>
        <w:ind w:left="720" w:hanging="360"/>
      </w:pPr>
      <w:rPr>
        <w:rFonts w:ascii="Cambria" w:eastAsia="Times New Roman" w:hAnsi="Cambria"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2713C4"/>
    <w:multiLevelType w:val="hybridMultilevel"/>
    <w:tmpl w:val="A3A4791E"/>
    <w:lvl w:ilvl="0" w:tplc="15F6ED44">
      <w:start w:val="1"/>
      <w:numFmt w:val="decimal"/>
      <w:lvlText w:val="%1."/>
      <w:lvlJc w:val="left"/>
      <w:pPr>
        <w:ind w:left="4689" w:hanging="360"/>
      </w:pPr>
      <w:rPr>
        <w:rFonts w:ascii="Cambria" w:eastAsia="Times New Roman" w:hAnsi="Cambria" w:cs="Arial"/>
      </w:rPr>
    </w:lvl>
    <w:lvl w:ilvl="1" w:tplc="40090019" w:tentative="1">
      <w:start w:val="1"/>
      <w:numFmt w:val="lowerLetter"/>
      <w:lvlText w:val="%2."/>
      <w:lvlJc w:val="left"/>
      <w:pPr>
        <w:ind w:left="5409" w:hanging="360"/>
      </w:pPr>
    </w:lvl>
    <w:lvl w:ilvl="2" w:tplc="4009001B" w:tentative="1">
      <w:start w:val="1"/>
      <w:numFmt w:val="lowerRoman"/>
      <w:lvlText w:val="%3."/>
      <w:lvlJc w:val="right"/>
      <w:pPr>
        <w:ind w:left="6129" w:hanging="180"/>
      </w:pPr>
    </w:lvl>
    <w:lvl w:ilvl="3" w:tplc="4009000F" w:tentative="1">
      <w:start w:val="1"/>
      <w:numFmt w:val="decimal"/>
      <w:lvlText w:val="%4."/>
      <w:lvlJc w:val="left"/>
      <w:pPr>
        <w:ind w:left="6849" w:hanging="360"/>
      </w:pPr>
    </w:lvl>
    <w:lvl w:ilvl="4" w:tplc="40090019" w:tentative="1">
      <w:start w:val="1"/>
      <w:numFmt w:val="lowerLetter"/>
      <w:lvlText w:val="%5."/>
      <w:lvlJc w:val="left"/>
      <w:pPr>
        <w:ind w:left="7569" w:hanging="360"/>
      </w:pPr>
    </w:lvl>
    <w:lvl w:ilvl="5" w:tplc="4009001B" w:tentative="1">
      <w:start w:val="1"/>
      <w:numFmt w:val="lowerRoman"/>
      <w:lvlText w:val="%6."/>
      <w:lvlJc w:val="right"/>
      <w:pPr>
        <w:ind w:left="8289" w:hanging="180"/>
      </w:pPr>
    </w:lvl>
    <w:lvl w:ilvl="6" w:tplc="4009000F" w:tentative="1">
      <w:start w:val="1"/>
      <w:numFmt w:val="decimal"/>
      <w:lvlText w:val="%7."/>
      <w:lvlJc w:val="left"/>
      <w:pPr>
        <w:ind w:left="9009" w:hanging="360"/>
      </w:pPr>
    </w:lvl>
    <w:lvl w:ilvl="7" w:tplc="40090019" w:tentative="1">
      <w:start w:val="1"/>
      <w:numFmt w:val="lowerLetter"/>
      <w:lvlText w:val="%8."/>
      <w:lvlJc w:val="left"/>
      <w:pPr>
        <w:ind w:left="9729" w:hanging="360"/>
      </w:pPr>
    </w:lvl>
    <w:lvl w:ilvl="8" w:tplc="4009001B" w:tentative="1">
      <w:start w:val="1"/>
      <w:numFmt w:val="lowerRoman"/>
      <w:lvlText w:val="%9."/>
      <w:lvlJc w:val="right"/>
      <w:pPr>
        <w:ind w:left="10449" w:hanging="180"/>
      </w:pPr>
    </w:lvl>
  </w:abstractNum>
  <w:abstractNum w:abstractNumId="16">
    <w:nsid w:val="2C2C4378"/>
    <w:multiLevelType w:val="hybridMultilevel"/>
    <w:tmpl w:val="0AD271A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D501B"/>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6E2105"/>
    <w:multiLevelType w:val="hybridMultilevel"/>
    <w:tmpl w:val="9EDE296A"/>
    <w:lvl w:ilvl="0" w:tplc="03F2B014">
      <w:start w:val="11"/>
      <w:numFmt w:val="decimal"/>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D3300C"/>
    <w:multiLevelType w:val="hybridMultilevel"/>
    <w:tmpl w:val="B8DC42D4"/>
    <w:lvl w:ilvl="0" w:tplc="0C7C646A">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3D871F65"/>
    <w:multiLevelType w:val="hybridMultilevel"/>
    <w:tmpl w:val="AA8E90CE"/>
    <w:lvl w:ilvl="0" w:tplc="5E5A2D1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A74C17"/>
    <w:multiLevelType w:val="hybridMultilevel"/>
    <w:tmpl w:val="EE224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04561"/>
    <w:multiLevelType w:val="hybridMultilevel"/>
    <w:tmpl w:val="E32A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F7E4D"/>
    <w:multiLevelType w:val="hybridMultilevel"/>
    <w:tmpl w:val="0832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C3744"/>
    <w:multiLevelType w:val="hybridMultilevel"/>
    <w:tmpl w:val="33D49C36"/>
    <w:lvl w:ilvl="0" w:tplc="54B2B2D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F1E97"/>
    <w:multiLevelType w:val="hybridMultilevel"/>
    <w:tmpl w:val="FB56D9A8"/>
    <w:lvl w:ilvl="0" w:tplc="9D1E1A4E">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4D1C4B"/>
    <w:multiLevelType w:val="hybridMultilevel"/>
    <w:tmpl w:val="D9308B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8522804"/>
    <w:multiLevelType w:val="hybridMultilevel"/>
    <w:tmpl w:val="6400BF88"/>
    <w:lvl w:ilvl="0" w:tplc="50AAE374">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98A68CA"/>
    <w:multiLevelType w:val="hybridMultilevel"/>
    <w:tmpl w:val="C7D4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97F35"/>
    <w:multiLevelType w:val="hybridMultilevel"/>
    <w:tmpl w:val="97C87782"/>
    <w:lvl w:ilvl="0" w:tplc="9B9062C4">
      <w:start w:val="1"/>
      <w:numFmt w:val="decimal"/>
      <w:lvlText w:val="%1."/>
      <w:lvlJc w:val="left"/>
      <w:pPr>
        <w:tabs>
          <w:tab w:val="num" w:pos="720"/>
        </w:tabs>
        <w:ind w:left="720" w:hanging="720"/>
      </w:pPr>
      <w:rPr>
        <w:b w:val="0"/>
        <w:i w:val="0"/>
      </w:rPr>
    </w:lvl>
    <w:lvl w:ilvl="1" w:tplc="51848BF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282ABD"/>
    <w:multiLevelType w:val="hybridMultilevel"/>
    <w:tmpl w:val="87BE11D2"/>
    <w:lvl w:ilvl="0" w:tplc="50AAE3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3D43C48"/>
    <w:multiLevelType w:val="hybridMultilevel"/>
    <w:tmpl w:val="7C66C382"/>
    <w:lvl w:ilvl="0" w:tplc="F042BEB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nsid w:val="64376478"/>
    <w:multiLevelType w:val="hybridMultilevel"/>
    <w:tmpl w:val="D778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37BAD"/>
    <w:multiLevelType w:val="hybridMultilevel"/>
    <w:tmpl w:val="2C1C8AEE"/>
    <w:lvl w:ilvl="0" w:tplc="64B26730">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4">
    <w:nsid w:val="6A46540A"/>
    <w:multiLevelType w:val="hybridMultilevel"/>
    <w:tmpl w:val="3E9AE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BD0523E"/>
    <w:multiLevelType w:val="hybridMultilevel"/>
    <w:tmpl w:val="DB804C80"/>
    <w:lvl w:ilvl="0" w:tplc="9FE835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15080C"/>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DE66C99"/>
    <w:multiLevelType w:val="hybridMultilevel"/>
    <w:tmpl w:val="A8A07F9E"/>
    <w:lvl w:ilvl="0" w:tplc="360CE11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8">
    <w:nsid w:val="6FA5629D"/>
    <w:multiLevelType w:val="hybridMultilevel"/>
    <w:tmpl w:val="FAFAFE2C"/>
    <w:lvl w:ilvl="0" w:tplc="6974FE9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242B2"/>
    <w:multiLevelType w:val="hybridMultilevel"/>
    <w:tmpl w:val="9B26AA2E"/>
    <w:lvl w:ilvl="0" w:tplc="387EB70A">
      <w:start w:val="1"/>
      <w:numFmt w:val="lowerRoman"/>
      <w:lvlText w:val="%1."/>
      <w:lvlJc w:val="left"/>
      <w:pPr>
        <w:ind w:left="2790" w:hanging="72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40">
    <w:nsid w:val="75BE454C"/>
    <w:multiLevelType w:val="hybridMultilevel"/>
    <w:tmpl w:val="931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82FBC"/>
    <w:multiLevelType w:val="hybridMultilevel"/>
    <w:tmpl w:val="C5BC3E22"/>
    <w:lvl w:ilvl="0" w:tplc="0490600A">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78423BEE"/>
    <w:multiLevelType w:val="hybridMultilevel"/>
    <w:tmpl w:val="AAD6459A"/>
    <w:lvl w:ilvl="0" w:tplc="B2841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794FAB"/>
    <w:multiLevelType w:val="hybridMultilevel"/>
    <w:tmpl w:val="F8EE840A"/>
    <w:lvl w:ilvl="0" w:tplc="2C983C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7"/>
  </w:num>
  <w:num w:numId="3">
    <w:abstractNumId w:val="13"/>
  </w:num>
  <w:num w:numId="4">
    <w:abstractNumId w:val="16"/>
  </w:num>
  <w:num w:numId="5">
    <w:abstractNumId w:val="21"/>
  </w:num>
  <w:num w:numId="6">
    <w:abstractNumId w:val="42"/>
  </w:num>
  <w:num w:numId="7">
    <w:abstractNumId w:val="35"/>
  </w:num>
  <w:num w:numId="8">
    <w:abstractNumId w:val="18"/>
  </w:num>
  <w:num w:numId="9">
    <w:abstractNumId w:val="5"/>
  </w:num>
  <w:num w:numId="10">
    <w:abstractNumId w:val="22"/>
  </w:num>
  <w:num w:numId="11">
    <w:abstractNumId w:val="14"/>
  </w:num>
  <w:num w:numId="12">
    <w:abstractNumId w:val="26"/>
  </w:num>
  <w:num w:numId="13">
    <w:abstractNumId w:val="37"/>
  </w:num>
  <w:num w:numId="14">
    <w:abstractNumId w:val="6"/>
  </w:num>
  <w:num w:numId="15">
    <w:abstractNumId w:val="41"/>
  </w:num>
  <w:num w:numId="16">
    <w:abstractNumId w:val="0"/>
  </w:num>
  <w:num w:numId="17">
    <w:abstractNumId w:val="0"/>
    <w:lvlOverride w:ilvl="0">
      <w:lvl w:ilvl="0" w:tplc="53463548">
        <w:start w:val="1"/>
        <w:numFmt w:val="lowerLetter"/>
        <w:lvlText w:val="%1)"/>
        <w:lvlJc w:val="left"/>
        <w:pPr>
          <w:tabs>
            <w:tab w:val="num" w:pos="1440"/>
          </w:tabs>
          <w:ind w:left="1440" w:hanging="360"/>
        </w:pPr>
        <w:rPr>
          <w:rFonts w:cs="Times New Roman"/>
          <w:color w:val="auto"/>
          <w:spacing w:val="0"/>
          <w:u w:val="none"/>
        </w:rPr>
      </w:lvl>
    </w:lvlOverride>
    <w:lvlOverride w:ilvl="1">
      <w:lvl w:ilvl="1" w:tplc="08090019">
        <w:start w:val="1"/>
        <w:numFmt w:val="lowerLetter"/>
        <w:lvlText w:val="%2."/>
        <w:lvlJc w:val="left"/>
        <w:pPr>
          <w:tabs>
            <w:tab w:val="num" w:pos="2160"/>
          </w:tabs>
          <w:ind w:left="2160" w:hanging="360"/>
        </w:pPr>
        <w:rPr>
          <w:rFonts w:cs="Times New Roman"/>
          <w:color w:val="0000FF"/>
          <w:spacing w:val="0"/>
          <w:u w:val="double"/>
        </w:rPr>
      </w:lvl>
    </w:lvlOverride>
    <w:lvlOverride w:ilvl="2">
      <w:lvl w:ilvl="2" w:tplc="0809001B">
        <w:start w:val="1"/>
        <w:numFmt w:val="lowerRoman"/>
        <w:lvlText w:val="%3."/>
        <w:lvlJc w:val="right"/>
        <w:pPr>
          <w:tabs>
            <w:tab w:val="num" w:pos="2880"/>
          </w:tabs>
          <w:ind w:left="2880" w:hanging="180"/>
        </w:pPr>
        <w:rPr>
          <w:rFonts w:cs="Times New Roman"/>
          <w:color w:val="0000FF"/>
          <w:spacing w:val="0"/>
          <w:u w:val="double"/>
        </w:rPr>
      </w:lvl>
    </w:lvlOverride>
    <w:lvlOverride w:ilvl="3">
      <w:lvl w:ilvl="3" w:tplc="0809000F">
        <w:start w:val="1"/>
        <w:numFmt w:val="decimal"/>
        <w:lvlText w:val="%4."/>
        <w:lvlJc w:val="left"/>
        <w:pPr>
          <w:tabs>
            <w:tab w:val="num" w:pos="3600"/>
          </w:tabs>
          <w:ind w:left="3600" w:hanging="360"/>
        </w:pPr>
        <w:rPr>
          <w:rFonts w:cs="Times New Roman"/>
          <w:color w:val="0000FF"/>
          <w:spacing w:val="0"/>
          <w:u w:val="double"/>
        </w:rPr>
      </w:lvl>
    </w:lvlOverride>
    <w:lvlOverride w:ilvl="4">
      <w:lvl w:ilvl="4" w:tplc="08090019">
        <w:start w:val="1"/>
        <w:numFmt w:val="lowerLetter"/>
        <w:lvlText w:val="%5."/>
        <w:lvlJc w:val="left"/>
        <w:pPr>
          <w:tabs>
            <w:tab w:val="num" w:pos="4320"/>
          </w:tabs>
          <w:ind w:left="4320" w:hanging="360"/>
        </w:pPr>
        <w:rPr>
          <w:rFonts w:cs="Times New Roman"/>
          <w:color w:val="0000FF"/>
          <w:spacing w:val="0"/>
          <w:u w:val="double"/>
        </w:rPr>
      </w:lvl>
    </w:lvlOverride>
    <w:lvlOverride w:ilvl="5">
      <w:lvl w:ilvl="5" w:tplc="0809001B">
        <w:start w:val="1"/>
        <w:numFmt w:val="lowerRoman"/>
        <w:lvlText w:val="%6."/>
        <w:lvlJc w:val="right"/>
        <w:pPr>
          <w:tabs>
            <w:tab w:val="num" w:pos="5040"/>
          </w:tabs>
          <w:ind w:left="5040" w:hanging="180"/>
        </w:pPr>
        <w:rPr>
          <w:rFonts w:cs="Times New Roman"/>
          <w:color w:val="0000FF"/>
          <w:spacing w:val="0"/>
          <w:u w:val="double"/>
        </w:rPr>
      </w:lvl>
    </w:lvlOverride>
    <w:lvlOverride w:ilvl="6">
      <w:lvl w:ilvl="6" w:tplc="0809000F">
        <w:start w:val="1"/>
        <w:numFmt w:val="decimal"/>
        <w:lvlText w:val="%7."/>
        <w:lvlJc w:val="left"/>
        <w:pPr>
          <w:tabs>
            <w:tab w:val="num" w:pos="5760"/>
          </w:tabs>
          <w:ind w:left="5760" w:hanging="360"/>
        </w:pPr>
        <w:rPr>
          <w:rFonts w:cs="Times New Roman"/>
          <w:color w:val="0000FF"/>
          <w:spacing w:val="0"/>
          <w:u w:val="double"/>
        </w:rPr>
      </w:lvl>
    </w:lvlOverride>
    <w:lvlOverride w:ilvl="7">
      <w:lvl w:ilvl="7" w:tplc="08090019">
        <w:start w:val="1"/>
        <w:numFmt w:val="lowerLetter"/>
        <w:lvlText w:val="%8."/>
        <w:lvlJc w:val="left"/>
        <w:pPr>
          <w:tabs>
            <w:tab w:val="num" w:pos="6480"/>
          </w:tabs>
          <w:ind w:left="6480" w:hanging="360"/>
        </w:pPr>
        <w:rPr>
          <w:rFonts w:cs="Times New Roman"/>
          <w:color w:val="0000FF"/>
          <w:spacing w:val="0"/>
          <w:u w:val="double"/>
        </w:rPr>
      </w:lvl>
    </w:lvlOverride>
    <w:lvlOverride w:ilvl="8">
      <w:lvl w:ilvl="8" w:tplc="0809001B">
        <w:start w:val="1"/>
        <w:numFmt w:val="lowerRoman"/>
        <w:lvlText w:val="%9."/>
        <w:lvlJc w:val="right"/>
        <w:pPr>
          <w:tabs>
            <w:tab w:val="num" w:pos="7200"/>
          </w:tabs>
          <w:ind w:left="7200" w:hanging="180"/>
        </w:pPr>
        <w:rPr>
          <w:rFonts w:cs="Times New Roman"/>
          <w:color w:val="0000FF"/>
          <w:spacing w:val="0"/>
          <w:u w:val="double"/>
        </w:rPr>
      </w:lvl>
    </w:lvlOverride>
  </w:num>
  <w:num w:numId="18">
    <w:abstractNumId w:val="15"/>
  </w:num>
  <w:num w:numId="19">
    <w:abstractNumId w:val="33"/>
  </w:num>
  <w:num w:numId="20">
    <w:abstractNumId w:val="19"/>
  </w:num>
  <w:num w:numId="21">
    <w:abstractNumId w:val="36"/>
  </w:num>
  <w:num w:numId="22">
    <w:abstractNumId w:val="34"/>
  </w:num>
  <w:num w:numId="23">
    <w:abstractNumId w:val="4"/>
  </w:num>
  <w:num w:numId="24">
    <w:abstractNumId w:val="20"/>
  </w:num>
  <w:num w:numId="25">
    <w:abstractNumId w:val="25"/>
  </w:num>
  <w:num w:numId="26">
    <w:abstractNumId w:val="17"/>
  </w:num>
  <w:num w:numId="27">
    <w:abstractNumId w:val="43"/>
  </w:num>
  <w:num w:numId="28">
    <w:abstractNumId w:val="30"/>
  </w:num>
  <w:num w:numId="29">
    <w:abstractNumId w:val="29"/>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3"/>
  </w:num>
  <w:num w:numId="38">
    <w:abstractNumId w:val="32"/>
  </w:num>
  <w:num w:numId="39">
    <w:abstractNumId w:val="40"/>
  </w:num>
  <w:num w:numId="40">
    <w:abstractNumId w:val="24"/>
  </w:num>
  <w:num w:numId="41">
    <w:abstractNumId w:val="39"/>
  </w:num>
  <w:num w:numId="42">
    <w:abstractNumId w:val="11"/>
  </w:num>
  <w:num w:numId="43">
    <w:abstractNumId w:val="38"/>
  </w:num>
  <w:num w:numId="44">
    <w:abstractNumId w:val="12"/>
  </w:num>
  <w:num w:numId="45">
    <w:abstractNumId w:val="3"/>
  </w:num>
  <w:num w:numId="46">
    <w:abstractNumId w:val="2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54"/>
        <o:r id="V:Rule2" type="connector" idref="#_x0000_s2056"/>
      </o:rules>
    </o:shapelayout>
  </w:hdrShapeDefaults>
  <w:footnotePr>
    <w:footnote w:id="0"/>
    <w:footnote w:id="1"/>
  </w:footnotePr>
  <w:endnotePr>
    <w:endnote w:id="0"/>
    <w:endnote w:id="1"/>
  </w:endnotePr>
  <w:compat/>
  <w:rsids>
    <w:rsidRoot w:val="00E12D8A"/>
    <w:rsid w:val="00001976"/>
    <w:rsid w:val="00005A48"/>
    <w:rsid w:val="00006FE7"/>
    <w:rsid w:val="000110BF"/>
    <w:rsid w:val="00020687"/>
    <w:rsid w:val="000319F3"/>
    <w:rsid w:val="00034EF0"/>
    <w:rsid w:val="00037A78"/>
    <w:rsid w:val="000463D8"/>
    <w:rsid w:val="00052113"/>
    <w:rsid w:val="00055353"/>
    <w:rsid w:val="00060838"/>
    <w:rsid w:val="00062720"/>
    <w:rsid w:val="00071FFB"/>
    <w:rsid w:val="000721F8"/>
    <w:rsid w:val="00080E6F"/>
    <w:rsid w:val="000906EB"/>
    <w:rsid w:val="0009079A"/>
    <w:rsid w:val="00092306"/>
    <w:rsid w:val="0009796C"/>
    <w:rsid w:val="000A07E9"/>
    <w:rsid w:val="000A569E"/>
    <w:rsid w:val="000B390E"/>
    <w:rsid w:val="000B72A0"/>
    <w:rsid w:val="000E1366"/>
    <w:rsid w:val="000E212A"/>
    <w:rsid w:val="000F3943"/>
    <w:rsid w:val="000F57B9"/>
    <w:rsid w:val="001025C6"/>
    <w:rsid w:val="001036B9"/>
    <w:rsid w:val="00104AF6"/>
    <w:rsid w:val="00120BF0"/>
    <w:rsid w:val="001211A9"/>
    <w:rsid w:val="001230C5"/>
    <w:rsid w:val="001260A7"/>
    <w:rsid w:val="00130377"/>
    <w:rsid w:val="001313C0"/>
    <w:rsid w:val="00133082"/>
    <w:rsid w:val="00137114"/>
    <w:rsid w:val="001377EF"/>
    <w:rsid w:val="00144CE1"/>
    <w:rsid w:val="001534C9"/>
    <w:rsid w:val="00154CE1"/>
    <w:rsid w:val="00157092"/>
    <w:rsid w:val="00160CCC"/>
    <w:rsid w:val="00166AF9"/>
    <w:rsid w:val="00175B43"/>
    <w:rsid w:val="001775AD"/>
    <w:rsid w:val="00183C88"/>
    <w:rsid w:val="0019009F"/>
    <w:rsid w:val="001A134D"/>
    <w:rsid w:val="001A2B78"/>
    <w:rsid w:val="001A428B"/>
    <w:rsid w:val="001B0448"/>
    <w:rsid w:val="001B14C5"/>
    <w:rsid w:val="001B6A83"/>
    <w:rsid w:val="001C00F8"/>
    <w:rsid w:val="001C585D"/>
    <w:rsid w:val="001C730A"/>
    <w:rsid w:val="001D05C9"/>
    <w:rsid w:val="001E7DAF"/>
    <w:rsid w:val="00200242"/>
    <w:rsid w:val="00202DAC"/>
    <w:rsid w:val="00215A1A"/>
    <w:rsid w:val="00234C8F"/>
    <w:rsid w:val="00235575"/>
    <w:rsid w:val="00236E2F"/>
    <w:rsid w:val="00245DE7"/>
    <w:rsid w:val="0024602C"/>
    <w:rsid w:val="00246EB9"/>
    <w:rsid w:val="00255782"/>
    <w:rsid w:val="002624B6"/>
    <w:rsid w:val="00266722"/>
    <w:rsid w:val="00267268"/>
    <w:rsid w:val="00280CCE"/>
    <w:rsid w:val="0028230A"/>
    <w:rsid w:val="00295FA0"/>
    <w:rsid w:val="002A53C1"/>
    <w:rsid w:val="002C1A95"/>
    <w:rsid w:val="002C3404"/>
    <w:rsid w:val="002D45A1"/>
    <w:rsid w:val="002E698A"/>
    <w:rsid w:val="002E6C80"/>
    <w:rsid w:val="002F7963"/>
    <w:rsid w:val="00307A58"/>
    <w:rsid w:val="00310B7E"/>
    <w:rsid w:val="00313568"/>
    <w:rsid w:val="00341622"/>
    <w:rsid w:val="003416DD"/>
    <w:rsid w:val="00345659"/>
    <w:rsid w:val="00351223"/>
    <w:rsid w:val="003518ED"/>
    <w:rsid w:val="00363697"/>
    <w:rsid w:val="00366810"/>
    <w:rsid w:val="0037213B"/>
    <w:rsid w:val="00373DDF"/>
    <w:rsid w:val="00381F55"/>
    <w:rsid w:val="003936A5"/>
    <w:rsid w:val="003A04F3"/>
    <w:rsid w:val="003C0A51"/>
    <w:rsid w:val="003D369E"/>
    <w:rsid w:val="003D63F6"/>
    <w:rsid w:val="003D7A5F"/>
    <w:rsid w:val="003E0B58"/>
    <w:rsid w:val="003E17DB"/>
    <w:rsid w:val="003F11D1"/>
    <w:rsid w:val="00403638"/>
    <w:rsid w:val="00407450"/>
    <w:rsid w:val="00411066"/>
    <w:rsid w:val="00416BAE"/>
    <w:rsid w:val="004341B8"/>
    <w:rsid w:val="004427D3"/>
    <w:rsid w:val="00444A8A"/>
    <w:rsid w:val="00445FDF"/>
    <w:rsid w:val="004555BE"/>
    <w:rsid w:val="00462BBB"/>
    <w:rsid w:val="00465DBC"/>
    <w:rsid w:val="004670BD"/>
    <w:rsid w:val="00467C54"/>
    <w:rsid w:val="00470993"/>
    <w:rsid w:val="00470D9C"/>
    <w:rsid w:val="00484AA8"/>
    <w:rsid w:val="004878CB"/>
    <w:rsid w:val="00490981"/>
    <w:rsid w:val="00491DB1"/>
    <w:rsid w:val="004974C0"/>
    <w:rsid w:val="004A622A"/>
    <w:rsid w:val="004B0792"/>
    <w:rsid w:val="004B603D"/>
    <w:rsid w:val="004C182E"/>
    <w:rsid w:val="004C537F"/>
    <w:rsid w:val="004C691D"/>
    <w:rsid w:val="004D0F31"/>
    <w:rsid w:val="004D25AF"/>
    <w:rsid w:val="004E06B8"/>
    <w:rsid w:val="004E2ABC"/>
    <w:rsid w:val="004F4BBD"/>
    <w:rsid w:val="004F4DD9"/>
    <w:rsid w:val="004F4F7C"/>
    <w:rsid w:val="004F786B"/>
    <w:rsid w:val="005008F2"/>
    <w:rsid w:val="005124C7"/>
    <w:rsid w:val="0051474B"/>
    <w:rsid w:val="00516AB4"/>
    <w:rsid w:val="00521F6D"/>
    <w:rsid w:val="005313A6"/>
    <w:rsid w:val="00532A26"/>
    <w:rsid w:val="00535AEA"/>
    <w:rsid w:val="00535B87"/>
    <w:rsid w:val="00536197"/>
    <w:rsid w:val="00544C12"/>
    <w:rsid w:val="005474E5"/>
    <w:rsid w:val="00550FDD"/>
    <w:rsid w:val="00552620"/>
    <w:rsid w:val="005601F6"/>
    <w:rsid w:val="00560321"/>
    <w:rsid w:val="00561D16"/>
    <w:rsid w:val="005653EE"/>
    <w:rsid w:val="00565FB4"/>
    <w:rsid w:val="00572A26"/>
    <w:rsid w:val="00577BF1"/>
    <w:rsid w:val="00585BCC"/>
    <w:rsid w:val="00591153"/>
    <w:rsid w:val="005D0758"/>
    <w:rsid w:val="005D4E54"/>
    <w:rsid w:val="00611785"/>
    <w:rsid w:val="00612689"/>
    <w:rsid w:val="006376A2"/>
    <w:rsid w:val="00637D16"/>
    <w:rsid w:val="00655EC0"/>
    <w:rsid w:val="00656C91"/>
    <w:rsid w:val="006715AF"/>
    <w:rsid w:val="0067578E"/>
    <w:rsid w:val="00684D6F"/>
    <w:rsid w:val="00694242"/>
    <w:rsid w:val="006A214D"/>
    <w:rsid w:val="006A4E76"/>
    <w:rsid w:val="006C3128"/>
    <w:rsid w:val="006C399F"/>
    <w:rsid w:val="006D3791"/>
    <w:rsid w:val="006D40D4"/>
    <w:rsid w:val="006D6482"/>
    <w:rsid w:val="006E0EE0"/>
    <w:rsid w:val="006E1EE1"/>
    <w:rsid w:val="006E44AB"/>
    <w:rsid w:val="006F2951"/>
    <w:rsid w:val="006F5FE8"/>
    <w:rsid w:val="00701EB6"/>
    <w:rsid w:val="00706F37"/>
    <w:rsid w:val="00711AEE"/>
    <w:rsid w:val="007131DB"/>
    <w:rsid w:val="00724DF8"/>
    <w:rsid w:val="00734FF1"/>
    <w:rsid w:val="007361EF"/>
    <w:rsid w:val="00737C73"/>
    <w:rsid w:val="00766359"/>
    <w:rsid w:val="007725D2"/>
    <w:rsid w:val="00780496"/>
    <w:rsid w:val="007878DE"/>
    <w:rsid w:val="00795CCB"/>
    <w:rsid w:val="00795FEE"/>
    <w:rsid w:val="007A2C4B"/>
    <w:rsid w:val="007A7579"/>
    <w:rsid w:val="007B5924"/>
    <w:rsid w:val="007B6805"/>
    <w:rsid w:val="007C2C1E"/>
    <w:rsid w:val="007C4285"/>
    <w:rsid w:val="007D42F4"/>
    <w:rsid w:val="007E5CBB"/>
    <w:rsid w:val="007E7AB6"/>
    <w:rsid w:val="007F0C3E"/>
    <w:rsid w:val="007F51AA"/>
    <w:rsid w:val="007F5C70"/>
    <w:rsid w:val="007F5E34"/>
    <w:rsid w:val="007F7B87"/>
    <w:rsid w:val="00802FF7"/>
    <w:rsid w:val="008056CD"/>
    <w:rsid w:val="008105D6"/>
    <w:rsid w:val="00810919"/>
    <w:rsid w:val="00811374"/>
    <w:rsid w:val="008223B3"/>
    <w:rsid w:val="0083482E"/>
    <w:rsid w:val="00837736"/>
    <w:rsid w:val="00841606"/>
    <w:rsid w:val="00841AAD"/>
    <w:rsid w:val="0084403E"/>
    <w:rsid w:val="0084699A"/>
    <w:rsid w:val="00847FD5"/>
    <w:rsid w:val="00851C93"/>
    <w:rsid w:val="00853D7D"/>
    <w:rsid w:val="00854DD1"/>
    <w:rsid w:val="00857254"/>
    <w:rsid w:val="00863C90"/>
    <w:rsid w:val="00871C42"/>
    <w:rsid w:val="00873E7A"/>
    <w:rsid w:val="008765B8"/>
    <w:rsid w:val="00876D2A"/>
    <w:rsid w:val="00880A34"/>
    <w:rsid w:val="008826BB"/>
    <w:rsid w:val="008922A8"/>
    <w:rsid w:val="0089700C"/>
    <w:rsid w:val="008A3FCA"/>
    <w:rsid w:val="008B041D"/>
    <w:rsid w:val="008B3177"/>
    <w:rsid w:val="008C3DE3"/>
    <w:rsid w:val="008C65B7"/>
    <w:rsid w:val="008D23A9"/>
    <w:rsid w:val="008D3920"/>
    <w:rsid w:val="008D5E79"/>
    <w:rsid w:val="008E2816"/>
    <w:rsid w:val="008E5D5A"/>
    <w:rsid w:val="008E70C3"/>
    <w:rsid w:val="008F28BC"/>
    <w:rsid w:val="00911E0D"/>
    <w:rsid w:val="009238EF"/>
    <w:rsid w:val="0092733C"/>
    <w:rsid w:val="009349EB"/>
    <w:rsid w:val="009352B7"/>
    <w:rsid w:val="00944091"/>
    <w:rsid w:val="0096190C"/>
    <w:rsid w:val="0097012D"/>
    <w:rsid w:val="009728A3"/>
    <w:rsid w:val="009729C1"/>
    <w:rsid w:val="009742A5"/>
    <w:rsid w:val="009816E0"/>
    <w:rsid w:val="00982787"/>
    <w:rsid w:val="00983780"/>
    <w:rsid w:val="0098595B"/>
    <w:rsid w:val="009860D3"/>
    <w:rsid w:val="00986256"/>
    <w:rsid w:val="009A2BE2"/>
    <w:rsid w:val="009A307C"/>
    <w:rsid w:val="009A5F97"/>
    <w:rsid w:val="009A6AEE"/>
    <w:rsid w:val="009B46AB"/>
    <w:rsid w:val="009B4833"/>
    <w:rsid w:val="009C1DCD"/>
    <w:rsid w:val="009D3650"/>
    <w:rsid w:val="009D393A"/>
    <w:rsid w:val="009D4648"/>
    <w:rsid w:val="009D671A"/>
    <w:rsid w:val="009E2DE3"/>
    <w:rsid w:val="009F1503"/>
    <w:rsid w:val="009F18C6"/>
    <w:rsid w:val="009F46C6"/>
    <w:rsid w:val="009F496A"/>
    <w:rsid w:val="00A0076B"/>
    <w:rsid w:val="00A04B89"/>
    <w:rsid w:val="00A1143A"/>
    <w:rsid w:val="00A13CCC"/>
    <w:rsid w:val="00A20BEC"/>
    <w:rsid w:val="00A214F0"/>
    <w:rsid w:val="00A21B73"/>
    <w:rsid w:val="00A23D61"/>
    <w:rsid w:val="00A26EDA"/>
    <w:rsid w:val="00A276DE"/>
    <w:rsid w:val="00A27F97"/>
    <w:rsid w:val="00A31480"/>
    <w:rsid w:val="00A460EA"/>
    <w:rsid w:val="00A60040"/>
    <w:rsid w:val="00A70005"/>
    <w:rsid w:val="00A70F92"/>
    <w:rsid w:val="00A70FAA"/>
    <w:rsid w:val="00A82367"/>
    <w:rsid w:val="00A82C12"/>
    <w:rsid w:val="00A82E6D"/>
    <w:rsid w:val="00A91432"/>
    <w:rsid w:val="00A939BC"/>
    <w:rsid w:val="00A94163"/>
    <w:rsid w:val="00AA0D28"/>
    <w:rsid w:val="00AB2FCA"/>
    <w:rsid w:val="00AC3696"/>
    <w:rsid w:val="00AC72AF"/>
    <w:rsid w:val="00AE324B"/>
    <w:rsid w:val="00AE7EF2"/>
    <w:rsid w:val="00AF7C77"/>
    <w:rsid w:val="00B034D9"/>
    <w:rsid w:val="00B066D9"/>
    <w:rsid w:val="00B11178"/>
    <w:rsid w:val="00B24362"/>
    <w:rsid w:val="00B24608"/>
    <w:rsid w:val="00B26F68"/>
    <w:rsid w:val="00B31BDA"/>
    <w:rsid w:val="00B37EDF"/>
    <w:rsid w:val="00B45BD2"/>
    <w:rsid w:val="00B5763F"/>
    <w:rsid w:val="00B60E15"/>
    <w:rsid w:val="00B6475C"/>
    <w:rsid w:val="00B647FA"/>
    <w:rsid w:val="00B73DB0"/>
    <w:rsid w:val="00B74C05"/>
    <w:rsid w:val="00B85AE0"/>
    <w:rsid w:val="00B90693"/>
    <w:rsid w:val="00BA009D"/>
    <w:rsid w:val="00BA5858"/>
    <w:rsid w:val="00BB2EB9"/>
    <w:rsid w:val="00BB4023"/>
    <w:rsid w:val="00BD651F"/>
    <w:rsid w:val="00BE6347"/>
    <w:rsid w:val="00BE7046"/>
    <w:rsid w:val="00BE7E39"/>
    <w:rsid w:val="00BF5934"/>
    <w:rsid w:val="00BF768D"/>
    <w:rsid w:val="00C06CB7"/>
    <w:rsid w:val="00C13C60"/>
    <w:rsid w:val="00C14D50"/>
    <w:rsid w:val="00C26B5E"/>
    <w:rsid w:val="00C36C58"/>
    <w:rsid w:val="00C42503"/>
    <w:rsid w:val="00C46F72"/>
    <w:rsid w:val="00C478A2"/>
    <w:rsid w:val="00C5223B"/>
    <w:rsid w:val="00C578B3"/>
    <w:rsid w:val="00C601AE"/>
    <w:rsid w:val="00C610D2"/>
    <w:rsid w:val="00C721A6"/>
    <w:rsid w:val="00C76558"/>
    <w:rsid w:val="00C83F46"/>
    <w:rsid w:val="00C873F9"/>
    <w:rsid w:val="00C92A51"/>
    <w:rsid w:val="00C97467"/>
    <w:rsid w:val="00CA1376"/>
    <w:rsid w:val="00CA1EFC"/>
    <w:rsid w:val="00CA55DE"/>
    <w:rsid w:val="00CB109F"/>
    <w:rsid w:val="00CC722F"/>
    <w:rsid w:val="00CD3B06"/>
    <w:rsid w:val="00CD60A9"/>
    <w:rsid w:val="00CD6726"/>
    <w:rsid w:val="00CD780D"/>
    <w:rsid w:val="00CD7972"/>
    <w:rsid w:val="00CE310B"/>
    <w:rsid w:val="00CE5763"/>
    <w:rsid w:val="00CE5D9C"/>
    <w:rsid w:val="00CF182F"/>
    <w:rsid w:val="00CF1F36"/>
    <w:rsid w:val="00D15F7F"/>
    <w:rsid w:val="00D17836"/>
    <w:rsid w:val="00D212DB"/>
    <w:rsid w:val="00D229A8"/>
    <w:rsid w:val="00D22ED4"/>
    <w:rsid w:val="00D30ACC"/>
    <w:rsid w:val="00D46801"/>
    <w:rsid w:val="00D477E9"/>
    <w:rsid w:val="00D520AB"/>
    <w:rsid w:val="00D544BA"/>
    <w:rsid w:val="00D60393"/>
    <w:rsid w:val="00D64D52"/>
    <w:rsid w:val="00D742FB"/>
    <w:rsid w:val="00D80996"/>
    <w:rsid w:val="00D81464"/>
    <w:rsid w:val="00D8524D"/>
    <w:rsid w:val="00DB210B"/>
    <w:rsid w:val="00DB7536"/>
    <w:rsid w:val="00DC0418"/>
    <w:rsid w:val="00DC06BD"/>
    <w:rsid w:val="00DC19D1"/>
    <w:rsid w:val="00DC3E22"/>
    <w:rsid w:val="00DF5802"/>
    <w:rsid w:val="00DF7E8E"/>
    <w:rsid w:val="00E03999"/>
    <w:rsid w:val="00E12D8A"/>
    <w:rsid w:val="00E20737"/>
    <w:rsid w:val="00E24258"/>
    <w:rsid w:val="00E27A2E"/>
    <w:rsid w:val="00E353B1"/>
    <w:rsid w:val="00E4262C"/>
    <w:rsid w:val="00E4387E"/>
    <w:rsid w:val="00E43CCC"/>
    <w:rsid w:val="00E53E8B"/>
    <w:rsid w:val="00E55B2B"/>
    <w:rsid w:val="00E6303F"/>
    <w:rsid w:val="00E70E83"/>
    <w:rsid w:val="00E80094"/>
    <w:rsid w:val="00E81A74"/>
    <w:rsid w:val="00E86049"/>
    <w:rsid w:val="00E9413A"/>
    <w:rsid w:val="00EB2B57"/>
    <w:rsid w:val="00EE6135"/>
    <w:rsid w:val="00EF7CE2"/>
    <w:rsid w:val="00F13DC4"/>
    <w:rsid w:val="00F162CC"/>
    <w:rsid w:val="00F20FF3"/>
    <w:rsid w:val="00F4339F"/>
    <w:rsid w:val="00F513BA"/>
    <w:rsid w:val="00F52401"/>
    <w:rsid w:val="00F534BB"/>
    <w:rsid w:val="00F546EA"/>
    <w:rsid w:val="00F65C41"/>
    <w:rsid w:val="00F66F25"/>
    <w:rsid w:val="00F74023"/>
    <w:rsid w:val="00F805EF"/>
    <w:rsid w:val="00F86404"/>
    <w:rsid w:val="00F918EC"/>
    <w:rsid w:val="00FB02CC"/>
    <w:rsid w:val="00FB066E"/>
    <w:rsid w:val="00FB23BB"/>
    <w:rsid w:val="00FC577C"/>
    <w:rsid w:val="00FD37B5"/>
    <w:rsid w:val="00FE037D"/>
    <w:rsid w:val="00FE1B69"/>
    <w:rsid w:val="00FE7950"/>
    <w:rsid w:val="00FF0A13"/>
    <w:rsid w:val="00FF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05"/>
    <w:rPr>
      <w:sz w:val="24"/>
      <w:szCs w:val="24"/>
    </w:rPr>
  </w:style>
  <w:style w:type="paragraph" w:styleId="Heading1">
    <w:name w:val="heading 1"/>
    <w:basedOn w:val="Normal"/>
    <w:next w:val="Normal"/>
    <w:link w:val="Heading1Char"/>
    <w:qFormat/>
    <w:pPr>
      <w:keepNext/>
      <w:spacing w:line="360" w:lineRule="auto"/>
      <w:ind w:left="360"/>
      <w:jc w:val="center"/>
      <w:outlineLvl w:val="0"/>
    </w:pPr>
    <w:rPr>
      <w:rFonts w:ascii="Arial" w:hAnsi="Arial" w:cs="Arial"/>
      <w:b/>
      <w:bCs/>
      <w:u w:val="single"/>
    </w:rPr>
  </w:style>
  <w:style w:type="paragraph" w:styleId="Heading2">
    <w:name w:val="heading 2"/>
    <w:basedOn w:val="Normal"/>
    <w:next w:val="Normal"/>
    <w:link w:val="Heading2Char"/>
    <w:qFormat/>
    <w:pPr>
      <w:keepNext/>
      <w:ind w:left="720"/>
      <w:jc w:val="center"/>
      <w:outlineLvl w:val="1"/>
    </w:pPr>
    <w:rPr>
      <w:rFonts w:ascii="Arial" w:hAnsi="Arial" w:cs="Arial"/>
      <w:b/>
      <w:bCs/>
      <w:sz w:val="22"/>
    </w:rPr>
  </w:style>
  <w:style w:type="paragraph" w:styleId="Heading3">
    <w:name w:val="heading 3"/>
    <w:basedOn w:val="Normal"/>
    <w:next w:val="Normal"/>
    <w:link w:val="Heading3Char"/>
    <w:qFormat/>
    <w:pPr>
      <w:keepNext/>
      <w:ind w:firstLine="720"/>
      <w:jc w:val="both"/>
      <w:outlineLvl w:val="2"/>
    </w:pPr>
    <w:rPr>
      <w:rFonts w:ascii="Arial" w:hAnsi="Arial" w:cs="Arial"/>
      <w:b/>
      <w:bCs/>
    </w:rPr>
  </w:style>
  <w:style w:type="paragraph" w:styleId="Heading4">
    <w:name w:val="heading 4"/>
    <w:basedOn w:val="Normal"/>
    <w:next w:val="Normal"/>
    <w:qFormat/>
    <w:pPr>
      <w:keepNext/>
      <w:spacing w:line="360" w:lineRule="auto"/>
      <w:ind w:left="360"/>
      <w:jc w:val="righ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link w:val="BodyTextIndentChar"/>
    <w:pPr>
      <w:ind w:left="720"/>
      <w:jc w:val="both"/>
    </w:pPr>
    <w:rPr>
      <w:rFonts w:ascii="Arial" w:hAnsi="Arial" w:cs="Arial"/>
      <w:i/>
      <w:iCs/>
    </w:rPr>
  </w:style>
  <w:style w:type="paragraph" w:styleId="BodyTextIndent2">
    <w:name w:val="Body Text Indent 2"/>
    <w:basedOn w:val="Normal"/>
    <w:semiHidden/>
    <w:pPr>
      <w:ind w:left="360" w:firstLine="360"/>
      <w:jc w:val="both"/>
    </w:pPr>
    <w:rPr>
      <w:rFonts w:ascii="Arial" w:hAnsi="Arial" w:cs="Arial"/>
      <w:i/>
      <w:iCs/>
    </w:rPr>
  </w:style>
  <w:style w:type="paragraph" w:styleId="BodyText">
    <w:name w:val="Body Text"/>
    <w:basedOn w:val="Normal"/>
    <w:link w:val="BodyTextChar"/>
    <w:pPr>
      <w:jc w:val="both"/>
    </w:pPr>
    <w:rPr>
      <w:rFonts w:ascii="Arial" w:hAnsi="Arial" w:cs="Arial"/>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pPr>
      <w:spacing w:line="360" w:lineRule="auto"/>
      <w:jc w:val="center"/>
    </w:pPr>
    <w:rPr>
      <w:rFonts w:ascii="Arial" w:hAnsi="Arial" w:cs="Arial"/>
      <w:b/>
      <w:bCs/>
      <w:sz w:val="22"/>
    </w:rPr>
  </w:style>
  <w:style w:type="paragraph" w:styleId="BodyTextIndent3">
    <w:name w:val="Body Text Indent 3"/>
    <w:basedOn w:val="Normal"/>
    <w:semiHidden/>
    <w:pPr>
      <w:ind w:left="720"/>
      <w:jc w:val="both"/>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link w:val="Footer"/>
    <w:uiPriority w:val="99"/>
    <w:rsid w:val="00CD3B06"/>
    <w:rPr>
      <w:sz w:val="24"/>
      <w:szCs w:val="24"/>
    </w:rPr>
  </w:style>
  <w:style w:type="paragraph" w:styleId="ListParagraph">
    <w:name w:val="List Paragraph"/>
    <w:basedOn w:val="Normal"/>
    <w:link w:val="ListParagraphChar"/>
    <w:uiPriority w:val="34"/>
    <w:qFormat/>
    <w:rsid w:val="003C0A51"/>
    <w:pPr>
      <w:ind w:left="720"/>
      <w:contextualSpacing/>
    </w:pPr>
  </w:style>
  <w:style w:type="character" w:customStyle="1" w:styleId="Heading1Char">
    <w:name w:val="Heading 1 Char"/>
    <w:link w:val="Heading1"/>
    <w:rsid w:val="003C0A51"/>
    <w:rPr>
      <w:rFonts w:ascii="Arial" w:hAnsi="Arial" w:cs="Arial"/>
      <w:b/>
      <w:bCs/>
      <w:sz w:val="24"/>
      <w:szCs w:val="24"/>
      <w:u w:val="single"/>
      <w:lang w:val="en-US" w:eastAsia="en-US"/>
    </w:rPr>
  </w:style>
  <w:style w:type="character" w:customStyle="1" w:styleId="Heading2Char">
    <w:name w:val="Heading 2 Char"/>
    <w:link w:val="Heading2"/>
    <w:rsid w:val="003C0A51"/>
    <w:rPr>
      <w:rFonts w:ascii="Arial" w:hAnsi="Arial" w:cs="Arial"/>
      <w:b/>
      <w:bCs/>
      <w:sz w:val="22"/>
      <w:szCs w:val="24"/>
      <w:lang w:val="en-US" w:eastAsia="en-US"/>
    </w:rPr>
  </w:style>
  <w:style w:type="character" w:customStyle="1" w:styleId="Heading3Char">
    <w:name w:val="Heading 3 Char"/>
    <w:link w:val="Heading3"/>
    <w:rsid w:val="003C0A51"/>
    <w:rPr>
      <w:rFonts w:ascii="Arial" w:hAnsi="Arial" w:cs="Arial"/>
      <w:b/>
      <w:bCs/>
      <w:sz w:val="24"/>
      <w:szCs w:val="24"/>
      <w:lang w:val="en-US" w:eastAsia="en-US"/>
    </w:rPr>
  </w:style>
  <w:style w:type="paragraph" w:styleId="BodyText2">
    <w:name w:val="Body Text 2"/>
    <w:basedOn w:val="Normal"/>
    <w:link w:val="BodyText2Char"/>
    <w:rsid w:val="003C0A51"/>
    <w:pPr>
      <w:spacing w:after="120" w:line="480" w:lineRule="auto"/>
    </w:pPr>
  </w:style>
  <w:style w:type="character" w:customStyle="1" w:styleId="BodyText2Char">
    <w:name w:val="Body Text 2 Char"/>
    <w:link w:val="BodyText2"/>
    <w:rsid w:val="003C0A51"/>
    <w:rPr>
      <w:sz w:val="24"/>
      <w:szCs w:val="24"/>
      <w:lang w:val="en-US" w:eastAsia="en-US"/>
    </w:rPr>
  </w:style>
  <w:style w:type="character" w:styleId="PageNumber">
    <w:name w:val="page number"/>
    <w:basedOn w:val="DefaultParagraphFont"/>
    <w:rsid w:val="003C0A51"/>
  </w:style>
  <w:style w:type="character" w:customStyle="1" w:styleId="BodyTextChar">
    <w:name w:val="Body Text Char"/>
    <w:link w:val="BodyText"/>
    <w:uiPriority w:val="99"/>
    <w:semiHidden/>
    <w:rsid w:val="003C0A51"/>
    <w:rPr>
      <w:rFonts w:ascii="Arial" w:hAnsi="Arial" w:cs="Arial"/>
      <w:sz w:val="24"/>
      <w:szCs w:val="24"/>
      <w:lang w:val="en-US" w:eastAsia="en-US"/>
    </w:rPr>
  </w:style>
  <w:style w:type="character" w:customStyle="1" w:styleId="BodyTextIndentChar">
    <w:name w:val="Body Text Indent Char"/>
    <w:link w:val="BodyTextIndent"/>
    <w:rsid w:val="003C0A51"/>
    <w:rPr>
      <w:rFonts w:ascii="Arial" w:hAnsi="Arial" w:cs="Arial"/>
      <w:i/>
      <w:iCs/>
      <w:sz w:val="24"/>
      <w:szCs w:val="24"/>
      <w:lang w:val="en-US" w:eastAsia="en-US"/>
    </w:rPr>
  </w:style>
  <w:style w:type="character" w:customStyle="1" w:styleId="HeaderChar">
    <w:name w:val="Header Char"/>
    <w:link w:val="Header"/>
    <w:uiPriority w:val="99"/>
    <w:rsid w:val="003C0A51"/>
    <w:rPr>
      <w:sz w:val="24"/>
      <w:szCs w:val="24"/>
      <w:lang w:val="en-US" w:eastAsia="en-US"/>
    </w:rPr>
  </w:style>
  <w:style w:type="character" w:customStyle="1" w:styleId="DeltaViewInsertion">
    <w:name w:val="DeltaView Insertion"/>
    <w:uiPriority w:val="99"/>
    <w:rsid w:val="003C0A51"/>
    <w:rPr>
      <w:color w:val="0000FF"/>
      <w:spacing w:val="0"/>
      <w:u w:val="double"/>
    </w:rPr>
  </w:style>
  <w:style w:type="character" w:customStyle="1" w:styleId="DeltaViewDeletion">
    <w:name w:val="DeltaView Deletion"/>
    <w:uiPriority w:val="99"/>
    <w:rsid w:val="003C0A51"/>
    <w:rPr>
      <w:strike/>
      <w:color w:val="FF0000"/>
      <w:spacing w:val="0"/>
    </w:rPr>
  </w:style>
  <w:style w:type="character" w:customStyle="1" w:styleId="DeltaViewMoveDestination">
    <w:name w:val="DeltaView Move Destination"/>
    <w:rsid w:val="003C0A51"/>
    <w:rPr>
      <w:color w:val="00C000"/>
      <w:spacing w:val="0"/>
      <w:u w:val="double"/>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link w:val="Title"/>
    <w:uiPriority w:val="10"/>
    <w:rsid w:val="003C0A51"/>
    <w:rPr>
      <w:rFonts w:ascii="Arial" w:hAnsi="Arial" w:cs="Arial"/>
      <w:b/>
      <w:bCs/>
      <w:sz w:val="22"/>
      <w:szCs w:val="24"/>
      <w:lang w:val="en-US" w:eastAsia="en-US"/>
    </w:rPr>
  </w:style>
  <w:style w:type="table" w:styleId="TableGrid">
    <w:name w:val="Table Grid"/>
    <w:basedOn w:val="TableNormal"/>
    <w:uiPriority w:val="59"/>
    <w:rsid w:val="003C0A5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60E15"/>
    <w:rPr>
      <w:sz w:val="24"/>
      <w:szCs w:val="24"/>
      <w:lang w:bidi="ar-SA"/>
    </w:rPr>
  </w:style>
</w:styles>
</file>

<file path=word/webSettings.xml><?xml version="1.0" encoding="utf-8"?>
<w:webSettings xmlns:r="http://schemas.openxmlformats.org/officeDocument/2006/relationships" xmlns:w="http://schemas.openxmlformats.org/wordprocessingml/2006/main">
  <w:divs>
    <w:div w:id="196547183">
      <w:bodyDiv w:val="1"/>
      <w:marLeft w:val="0"/>
      <w:marRight w:val="0"/>
      <w:marTop w:val="0"/>
      <w:marBottom w:val="0"/>
      <w:divBdr>
        <w:top w:val="none" w:sz="0" w:space="0" w:color="auto"/>
        <w:left w:val="none" w:sz="0" w:space="0" w:color="auto"/>
        <w:bottom w:val="none" w:sz="0" w:space="0" w:color="auto"/>
        <w:right w:val="none" w:sz="0" w:space="0" w:color="auto"/>
      </w:divBdr>
    </w:div>
    <w:div w:id="927882785">
      <w:bodyDiv w:val="1"/>
      <w:marLeft w:val="0"/>
      <w:marRight w:val="0"/>
      <w:marTop w:val="0"/>
      <w:marBottom w:val="0"/>
      <w:divBdr>
        <w:top w:val="none" w:sz="0" w:space="0" w:color="auto"/>
        <w:left w:val="none" w:sz="0" w:space="0" w:color="auto"/>
        <w:bottom w:val="none" w:sz="0" w:space="0" w:color="auto"/>
        <w:right w:val="none" w:sz="0" w:space="0" w:color="auto"/>
      </w:divBdr>
    </w:div>
    <w:div w:id="16988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erc.org/uperclogo.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9AA6-3FE1-41C6-BF6F-2FF8B853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2665</CharactersWithSpaces>
  <SharedDoc>false</SharedDoc>
  <HLinks>
    <vt:vector size="12" baseType="variant">
      <vt:variant>
        <vt:i4>3014774</vt:i4>
      </vt:variant>
      <vt:variant>
        <vt:i4>-1</vt:i4>
      </vt:variant>
      <vt:variant>
        <vt:i4>2055</vt:i4>
      </vt:variant>
      <vt:variant>
        <vt:i4>1</vt:i4>
      </vt:variant>
      <vt:variant>
        <vt:lpwstr>http://www.uperc.org/uperclogo.jpg</vt:lpwstr>
      </vt:variant>
      <vt:variant>
        <vt:lpwstr/>
      </vt:variant>
      <vt:variant>
        <vt:i4>3014774</vt:i4>
      </vt:variant>
      <vt:variant>
        <vt:i4>-1</vt:i4>
      </vt:variant>
      <vt:variant>
        <vt:i4>1032</vt:i4>
      </vt:variant>
      <vt:variant>
        <vt:i4>1</vt:i4>
      </vt:variant>
      <vt:variant>
        <vt:lpwstr>http://www.uperc.org/uperclogo.jpg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subject/>
  <dc:creator>Sanjay Singh</dc:creator>
  <cp:keywords/>
  <cp:lastModifiedBy>SECRETARY OFFICE</cp:lastModifiedBy>
  <cp:revision>2</cp:revision>
  <cp:lastPrinted>2015-02-16T05:11:00Z</cp:lastPrinted>
  <dcterms:created xsi:type="dcterms:W3CDTF">2015-02-16T10:51:00Z</dcterms:created>
  <dcterms:modified xsi:type="dcterms:W3CDTF">2015-02-16T10:51:00Z</dcterms:modified>
</cp:coreProperties>
</file>