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96" w:rsidRPr="002C1484" w:rsidRDefault="00807F96" w:rsidP="005763CF">
      <w:pPr>
        <w:jc w:val="center"/>
        <w:rPr>
          <w:rFonts w:ascii="Arial" w:hAnsi="Arial" w:cs="Arial"/>
          <w:b/>
          <w:color w:val="000000"/>
          <w:sz w:val="22"/>
          <w:szCs w:val="22"/>
        </w:rPr>
      </w:pPr>
    </w:p>
    <w:p w:rsidR="00DD5133" w:rsidRPr="002C1484" w:rsidRDefault="0039152B" w:rsidP="009A4424">
      <w:pPr>
        <w:jc w:val="center"/>
        <w:rPr>
          <w:rFonts w:ascii="Arial" w:hAnsi="Arial" w:cs="Arial"/>
          <w:b/>
          <w:color w:val="000000"/>
          <w:sz w:val="22"/>
          <w:szCs w:val="22"/>
        </w:rPr>
      </w:pPr>
      <w:r w:rsidRPr="002C1484">
        <w:rPr>
          <w:rFonts w:ascii="Arial" w:hAnsi="Arial" w:cs="Arial"/>
          <w:b/>
          <w:color w:val="000000"/>
          <w:sz w:val="22"/>
          <w:szCs w:val="22"/>
        </w:rPr>
        <w:t xml:space="preserve">BEFORETHE </w:t>
      </w:r>
      <w:r w:rsidR="00DD5133" w:rsidRPr="002C1484">
        <w:rPr>
          <w:rFonts w:ascii="Arial" w:hAnsi="Arial" w:cs="Arial"/>
          <w:b/>
          <w:color w:val="000000"/>
          <w:sz w:val="22"/>
          <w:szCs w:val="22"/>
        </w:rPr>
        <w:t>UTTAR PRADESH ELECTRICITY REGULATORY COMMISSION</w:t>
      </w:r>
      <w:r w:rsidR="005E58E8" w:rsidRPr="002C1484">
        <w:rPr>
          <w:rFonts w:ascii="Arial" w:hAnsi="Arial" w:cs="Arial"/>
          <w:b/>
          <w:color w:val="000000"/>
          <w:sz w:val="22"/>
          <w:szCs w:val="22"/>
        </w:rPr>
        <w:t>,</w:t>
      </w:r>
    </w:p>
    <w:p w:rsidR="005D2EF8" w:rsidRPr="002C1484" w:rsidRDefault="005D2EF8" w:rsidP="009A4424">
      <w:pPr>
        <w:jc w:val="center"/>
        <w:rPr>
          <w:rFonts w:ascii="Arial" w:hAnsi="Arial" w:cs="Arial"/>
          <w:b/>
          <w:color w:val="000000"/>
          <w:sz w:val="22"/>
          <w:szCs w:val="22"/>
        </w:rPr>
      </w:pPr>
      <w:r w:rsidRPr="002C1484">
        <w:rPr>
          <w:rFonts w:ascii="Arial" w:hAnsi="Arial" w:cs="Arial"/>
          <w:b/>
          <w:color w:val="000000"/>
          <w:sz w:val="22"/>
          <w:szCs w:val="22"/>
        </w:rPr>
        <w:t>LUCKNOW</w:t>
      </w:r>
      <w:r w:rsidR="00A57FF3">
        <w:rPr>
          <w:rFonts w:ascii="Arial" w:hAnsi="Arial" w:cs="Arial"/>
          <w:b/>
          <w:color w:val="000000"/>
          <w:sz w:val="22"/>
          <w:szCs w:val="22"/>
        </w:rPr>
        <w:t xml:space="preserve"> </w:t>
      </w:r>
    </w:p>
    <w:p w:rsidR="009A4424" w:rsidRPr="002C1484" w:rsidRDefault="009A4424" w:rsidP="009A4424">
      <w:pPr>
        <w:jc w:val="center"/>
        <w:rPr>
          <w:rFonts w:ascii="Arial" w:hAnsi="Arial" w:cs="Arial"/>
          <w:b/>
          <w:color w:val="000000"/>
          <w:sz w:val="22"/>
          <w:szCs w:val="22"/>
        </w:rPr>
      </w:pPr>
    </w:p>
    <w:p w:rsidR="00AD01BC" w:rsidRPr="002C1484" w:rsidRDefault="00AD01BC" w:rsidP="009A4424">
      <w:pPr>
        <w:spacing w:line="360" w:lineRule="auto"/>
        <w:jc w:val="left"/>
        <w:rPr>
          <w:rFonts w:ascii="Arial" w:hAnsi="Arial" w:cs="Arial"/>
          <w:b/>
          <w:bCs/>
          <w:sz w:val="22"/>
          <w:szCs w:val="22"/>
        </w:rPr>
      </w:pPr>
      <w:r w:rsidRPr="002C1484">
        <w:rPr>
          <w:rFonts w:ascii="Arial" w:hAnsi="Arial" w:cs="Arial"/>
          <w:b/>
          <w:bCs/>
          <w:sz w:val="22"/>
          <w:szCs w:val="22"/>
        </w:rPr>
        <w:t>Quorum</w:t>
      </w:r>
    </w:p>
    <w:p w:rsidR="00AD01BC" w:rsidRPr="002C1484" w:rsidRDefault="00AD01BC" w:rsidP="005763CF">
      <w:pPr>
        <w:rPr>
          <w:rFonts w:ascii="Arial" w:hAnsi="Arial" w:cs="Arial"/>
          <w:bCs/>
          <w:sz w:val="22"/>
          <w:szCs w:val="22"/>
        </w:rPr>
      </w:pPr>
      <w:r w:rsidRPr="002C1484">
        <w:rPr>
          <w:rFonts w:ascii="Arial" w:hAnsi="Arial" w:cs="Arial"/>
          <w:bCs/>
          <w:sz w:val="22"/>
          <w:szCs w:val="22"/>
        </w:rPr>
        <w:t>Shri Desh Deepak Verma, Chairman</w:t>
      </w:r>
    </w:p>
    <w:p w:rsidR="00AD01BC" w:rsidRPr="002C1484" w:rsidRDefault="00AD01BC" w:rsidP="00AD01BC">
      <w:pPr>
        <w:spacing w:line="240" w:lineRule="auto"/>
        <w:rPr>
          <w:rFonts w:ascii="Arial" w:hAnsi="Arial" w:cs="Arial"/>
          <w:bCs/>
          <w:sz w:val="22"/>
          <w:szCs w:val="22"/>
        </w:rPr>
      </w:pPr>
      <w:r w:rsidRPr="002C1484">
        <w:rPr>
          <w:rFonts w:ascii="Arial" w:hAnsi="Arial" w:cs="Arial"/>
          <w:bCs/>
          <w:sz w:val="22"/>
          <w:szCs w:val="22"/>
        </w:rPr>
        <w:t>Shri S. K. Agarwal, Member</w:t>
      </w:r>
    </w:p>
    <w:p w:rsidR="00807F96" w:rsidRPr="002C1484" w:rsidRDefault="00807F96" w:rsidP="00AD01BC">
      <w:pPr>
        <w:spacing w:line="240" w:lineRule="auto"/>
        <w:rPr>
          <w:rFonts w:ascii="Arial" w:hAnsi="Arial" w:cs="Arial"/>
          <w:bCs/>
          <w:sz w:val="22"/>
          <w:szCs w:val="22"/>
        </w:rPr>
      </w:pPr>
    </w:p>
    <w:p w:rsidR="00096D0D" w:rsidRPr="002C1484" w:rsidRDefault="00C82950" w:rsidP="005763CF">
      <w:pPr>
        <w:rPr>
          <w:rFonts w:ascii="Arial" w:hAnsi="Arial" w:cs="Arial"/>
          <w:b/>
          <w:color w:val="000000"/>
          <w:sz w:val="22"/>
          <w:szCs w:val="22"/>
        </w:rPr>
      </w:pPr>
      <w:r w:rsidRPr="002C1484">
        <w:rPr>
          <w:rFonts w:ascii="Arial" w:hAnsi="Arial" w:cs="Arial"/>
          <w:b/>
          <w:color w:val="000000"/>
          <w:sz w:val="22"/>
          <w:szCs w:val="22"/>
        </w:rPr>
        <w:t>IN THE MATTER OF:</w:t>
      </w:r>
    </w:p>
    <w:p w:rsidR="00CD5963" w:rsidRPr="002C1484" w:rsidRDefault="00CD5963" w:rsidP="005763CF">
      <w:pPr>
        <w:rPr>
          <w:rFonts w:ascii="Arial" w:hAnsi="Arial" w:cs="Arial"/>
          <w:b/>
          <w:color w:val="000000"/>
          <w:sz w:val="22"/>
          <w:szCs w:val="22"/>
        </w:rPr>
      </w:pPr>
      <w:r w:rsidRPr="002C1484">
        <w:rPr>
          <w:rFonts w:ascii="Arial" w:hAnsi="Arial" w:cs="Arial"/>
          <w:b/>
          <w:color w:val="000000"/>
          <w:sz w:val="22"/>
          <w:szCs w:val="22"/>
        </w:rPr>
        <w:t>Suo-Moto Proceedings for Implementation for Pre-paid Metering</w:t>
      </w:r>
    </w:p>
    <w:p w:rsidR="00707923" w:rsidRPr="002C1484" w:rsidRDefault="00707923" w:rsidP="005763CF">
      <w:pPr>
        <w:jc w:val="center"/>
        <w:rPr>
          <w:rFonts w:ascii="Arial" w:hAnsi="Arial" w:cs="Arial"/>
          <w:b/>
          <w:color w:val="000000"/>
          <w:sz w:val="22"/>
          <w:szCs w:val="22"/>
        </w:rPr>
      </w:pPr>
    </w:p>
    <w:p w:rsidR="00C82950" w:rsidRPr="002C1484" w:rsidRDefault="00C82950" w:rsidP="005763CF">
      <w:pPr>
        <w:jc w:val="center"/>
        <w:rPr>
          <w:rFonts w:ascii="Arial" w:hAnsi="Arial" w:cs="Arial"/>
          <w:b/>
          <w:color w:val="000000"/>
          <w:sz w:val="22"/>
          <w:szCs w:val="22"/>
        </w:rPr>
      </w:pPr>
      <w:r w:rsidRPr="002C1484">
        <w:rPr>
          <w:rFonts w:ascii="Arial" w:hAnsi="Arial" w:cs="Arial"/>
          <w:b/>
          <w:color w:val="000000"/>
          <w:sz w:val="22"/>
          <w:szCs w:val="22"/>
        </w:rPr>
        <w:t>And</w:t>
      </w:r>
    </w:p>
    <w:p w:rsidR="002A78DE" w:rsidRPr="002C1484" w:rsidRDefault="002A78DE" w:rsidP="005763CF">
      <w:pPr>
        <w:rPr>
          <w:rFonts w:ascii="Arial" w:hAnsi="Arial" w:cs="Arial"/>
          <w:b/>
          <w:color w:val="000000"/>
          <w:sz w:val="22"/>
          <w:szCs w:val="22"/>
        </w:rPr>
      </w:pPr>
      <w:r w:rsidRPr="002C1484">
        <w:rPr>
          <w:rFonts w:ascii="Arial" w:hAnsi="Arial" w:cs="Arial"/>
          <w:b/>
          <w:color w:val="000000"/>
          <w:sz w:val="22"/>
          <w:szCs w:val="22"/>
        </w:rPr>
        <w:t>IN THE MATTER OF:</w:t>
      </w:r>
    </w:p>
    <w:p w:rsidR="002A78DE" w:rsidRPr="002C1484" w:rsidRDefault="002A78DE" w:rsidP="005763CF">
      <w:pPr>
        <w:pStyle w:val="ListParagraph"/>
        <w:numPr>
          <w:ilvl w:val="0"/>
          <w:numId w:val="8"/>
        </w:numPr>
        <w:rPr>
          <w:rFonts w:ascii="Arial" w:hAnsi="Arial" w:cs="Arial"/>
          <w:color w:val="000000"/>
          <w:sz w:val="22"/>
          <w:szCs w:val="22"/>
        </w:rPr>
      </w:pPr>
      <w:r w:rsidRPr="002C1484">
        <w:rPr>
          <w:rFonts w:ascii="Arial" w:hAnsi="Arial" w:cs="Arial"/>
          <w:sz w:val="22"/>
          <w:szCs w:val="22"/>
        </w:rPr>
        <w:t>Uttar Pradesh Power Corporation Limited (UPPCL), Shakti Bhawan, 14 – Ashok Marg, Lucknow.</w:t>
      </w:r>
    </w:p>
    <w:p w:rsidR="002A78DE" w:rsidRPr="002C1484" w:rsidRDefault="002A78DE" w:rsidP="005763CF">
      <w:pPr>
        <w:pStyle w:val="ListParagraph"/>
        <w:numPr>
          <w:ilvl w:val="0"/>
          <w:numId w:val="8"/>
        </w:numPr>
        <w:rPr>
          <w:rFonts w:ascii="Arial" w:hAnsi="Arial" w:cs="Arial"/>
          <w:color w:val="000000"/>
          <w:sz w:val="22"/>
          <w:szCs w:val="22"/>
        </w:rPr>
      </w:pPr>
      <w:r w:rsidRPr="002C1484">
        <w:rPr>
          <w:rFonts w:ascii="Arial" w:hAnsi="Arial" w:cs="Arial"/>
          <w:sz w:val="22"/>
          <w:szCs w:val="22"/>
        </w:rPr>
        <w:t>MadhyanchalVidyutVitaran Nigam Ltd. (MVVNL), PragNarain Road, Lucknow.</w:t>
      </w:r>
    </w:p>
    <w:p w:rsidR="002A78DE" w:rsidRPr="002C1484" w:rsidRDefault="002A78DE" w:rsidP="005763CF">
      <w:pPr>
        <w:pStyle w:val="ListParagraph"/>
        <w:numPr>
          <w:ilvl w:val="0"/>
          <w:numId w:val="8"/>
        </w:numPr>
        <w:rPr>
          <w:rFonts w:ascii="Arial" w:hAnsi="Arial" w:cs="Arial"/>
          <w:color w:val="000000"/>
          <w:sz w:val="22"/>
          <w:szCs w:val="22"/>
        </w:rPr>
      </w:pPr>
      <w:r w:rsidRPr="002C1484">
        <w:rPr>
          <w:rFonts w:ascii="Arial" w:hAnsi="Arial" w:cs="Arial"/>
          <w:sz w:val="22"/>
          <w:szCs w:val="22"/>
        </w:rPr>
        <w:t>PurvanchalVidyutVitaran Nigam Ltd. (PuVVNL), 132 KV S/s, BhikaripurVidyut Nagar, Varanasi.</w:t>
      </w:r>
    </w:p>
    <w:p w:rsidR="002A78DE" w:rsidRPr="002C1484" w:rsidRDefault="002A78DE" w:rsidP="005763CF">
      <w:pPr>
        <w:pStyle w:val="ListParagraph"/>
        <w:numPr>
          <w:ilvl w:val="0"/>
          <w:numId w:val="8"/>
        </w:numPr>
        <w:rPr>
          <w:rFonts w:ascii="Arial" w:hAnsi="Arial" w:cs="Arial"/>
          <w:color w:val="000000"/>
          <w:sz w:val="22"/>
          <w:szCs w:val="22"/>
        </w:rPr>
      </w:pPr>
      <w:r w:rsidRPr="002C1484">
        <w:rPr>
          <w:rFonts w:ascii="Arial" w:hAnsi="Arial" w:cs="Arial"/>
          <w:sz w:val="22"/>
          <w:szCs w:val="22"/>
        </w:rPr>
        <w:t>PaschimanchalVidyutVitaran Nigam Ltd. (PVVNL), Victoria Park, Meerut.</w:t>
      </w:r>
    </w:p>
    <w:p w:rsidR="002A78DE" w:rsidRPr="002C1484" w:rsidRDefault="002A78DE" w:rsidP="005763CF">
      <w:pPr>
        <w:pStyle w:val="ListParagraph"/>
        <w:numPr>
          <w:ilvl w:val="0"/>
          <w:numId w:val="8"/>
        </w:numPr>
        <w:rPr>
          <w:rFonts w:ascii="Arial" w:hAnsi="Arial" w:cs="Arial"/>
          <w:color w:val="000000"/>
          <w:sz w:val="22"/>
          <w:szCs w:val="22"/>
        </w:rPr>
      </w:pPr>
      <w:r w:rsidRPr="002C1484">
        <w:rPr>
          <w:rFonts w:ascii="Arial" w:hAnsi="Arial" w:cs="Arial"/>
          <w:sz w:val="22"/>
          <w:szCs w:val="22"/>
        </w:rPr>
        <w:t>DakshanchalVidyutVitaran Nigam Ltd. (DVVNL), VidyutBhawan, Gailana Road, Agra.</w:t>
      </w:r>
    </w:p>
    <w:p w:rsidR="002A78DE" w:rsidRPr="002C1484" w:rsidRDefault="002A78DE" w:rsidP="005763CF">
      <w:pPr>
        <w:pStyle w:val="ListParagraph"/>
        <w:numPr>
          <w:ilvl w:val="0"/>
          <w:numId w:val="8"/>
        </w:numPr>
        <w:rPr>
          <w:rFonts w:ascii="Arial" w:hAnsi="Arial" w:cs="Arial"/>
          <w:color w:val="000000"/>
          <w:sz w:val="22"/>
          <w:szCs w:val="22"/>
        </w:rPr>
      </w:pPr>
      <w:r w:rsidRPr="002C1484">
        <w:rPr>
          <w:rFonts w:ascii="Arial" w:hAnsi="Arial" w:cs="Arial"/>
          <w:sz w:val="22"/>
          <w:szCs w:val="22"/>
        </w:rPr>
        <w:t>Kanpur Electricity Supply Company Ltd. (KESCo), KESA House, 14/71, Civil Lines, Kanpur.</w:t>
      </w:r>
    </w:p>
    <w:p w:rsidR="003016B5" w:rsidRPr="002C1484" w:rsidRDefault="00EC1F52" w:rsidP="005763CF">
      <w:pPr>
        <w:pStyle w:val="ListParagraph"/>
        <w:numPr>
          <w:ilvl w:val="0"/>
          <w:numId w:val="8"/>
        </w:numPr>
        <w:rPr>
          <w:rFonts w:ascii="Arial" w:hAnsi="Arial" w:cs="Arial"/>
          <w:color w:val="000000"/>
          <w:sz w:val="22"/>
          <w:szCs w:val="22"/>
        </w:rPr>
      </w:pPr>
      <w:r w:rsidRPr="002C1484">
        <w:rPr>
          <w:rFonts w:ascii="Arial" w:hAnsi="Arial" w:cs="Arial"/>
          <w:color w:val="000000"/>
          <w:sz w:val="22"/>
          <w:szCs w:val="22"/>
        </w:rPr>
        <w:t xml:space="preserve">Noida Power Company Ltd. (NPCL), </w:t>
      </w:r>
      <w:r w:rsidR="00CF65A3" w:rsidRPr="002C1484">
        <w:rPr>
          <w:rFonts w:ascii="Arial" w:hAnsi="Arial" w:cs="Arial"/>
          <w:color w:val="000000"/>
          <w:sz w:val="22"/>
          <w:szCs w:val="22"/>
        </w:rPr>
        <w:t>Commercial Complex, H-Block, Alpha II Sector, Greater Noida City.</w:t>
      </w:r>
    </w:p>
    <w:p w:rsidR="002A78DE" w:rsidRPr="002C1484" w:rsidRDefault="002A78DE" w:rsidP="005763CF">
      <w:pPr>
        <w:rPr>
          <w:rFonts w:ascii="Arial" w:hAnsi="Arial" w:cs="Arial"/>
          <w:sz w:val="22"/>
          <w:szCs w:val="22"/>
          <w:lang w:val="en-US"/>
        </w:rPr>
      </w:pPr>
    </w:p>
    <w:p w:rsidR="00096D0D" w:rsidRPr="002C1484" w:rsidRDefault="007125A0" w:rsidP="005763CF">
      <w:pPr>
        <w:rPr>
          <w:rFonts w:ascii="Arial" w:hAnsi="Arial" w:cs="Arial"/>
          <w:color w:val="000000"/>
          <w:sz w:val="22"/>
          <w:szCs w:val="22"/>
        </w:rPr>
      </w:pPr>
      <w:r w:rsidRPr="002C1484">
        <w:rPr>
          <w:rFonts w:ascii="Arial" w:hAnsi="Arial" w:cs="Arial"/>
          <w:color w:val="000000"/>
          <w:sz w:val="22"/>
          <w:szCs w:val="22"/>
        </w:rPr>
        <w:t>T</w:t>
      </w:r>
      <w:r w:rsidR="000C5F1F" w:rsidRPr="002C1484">
        <w:rPr>
          <w:rFonts w:ascii="Arial" w:hAnsi="Arial" w:cs="Arial"/>
          <w:color w:val="000000"/>
          <w:sz w:val="22"/>
          <w:szCs w:val="22"/>
        </w:rPr>
        <w:t>he following were present:</w:t>
      </w:r>
    </w:p>
    <w:p w:rsidR="00E31A98" w:rsidRPr="002C1484" w:rsidRDefault="00E31A98" w:rsidP="000C2E7F">
      <w:pPr>
        <w:rPr>
          <w:rFonts w:ascii="Arial" w:hAnsi="Arial" w:cs="Arial"/>
          <w:color w:val="000000"/>
          <w:sz w:val="22"/>
          <w:szCs w:val="22"/>
        </w:rPr>
      </w:pPr>
    </w:p>
    <w:p w:rsidR="00F73CF8" w:rsidRPr="002C1484" w:rsidRDefault="00F73CF8" w:rsidP="00F73CF8">
      <w:pPr>
        <w:numPr>
          <w:ilvl w:val="0"/>
          <w:numId w:val="25"/>
        </w:numPr>
        <w:rPr>
          <w:rFonts w:ascii="Arial" w:hAnsi="Arial" w:cs="Arial"/>
          <w:color w:val="000000"/>
          <w:sz w:val="22"/>
          <w:szCs w:val="22"/>
        </w:rPr>
      </w:pPr>
      <w:r w:rsidRPr="002C1484">
        <w:rPr>
          <w:rFonts w:ascii="Arial" w:hAnsi="Arial" w:cs="Arial"/>
          <w:color w:val="000000"/>
          <w:sz w:val="22"/>
          <w:szCs w:val="22"/>
        </w:rPr>
        <w:t>Shri R. K. Jain, Staff Officer, Chairman, UPPCL</w:t>
      </w:r>
    </w:p>
    <w:p w:rsidR="00F73CF8" w:rsidRPr="002C1484" w:rsidRDefault="00F73CF8" w:rsidP="00E31A98">
      <w:pPr>
        <w:numPr>
          <w:ilvl w:val="0"/>
          <w:numId w:val="25"/>
        </w:numPr>
        <w:rPr>
          <w:rFonts w:ascii="Arial" w:hAnsi="Arial" w:cs="Arial"/>
          <w:color w:val="000000"/>
          <w:sz w:val="22"/>
          <w:szCs w:val="22"/>
        </w:rPr>
      </w:pPr>
      <w:r w:rsidRPr="002C1484">
        <w:rPr>
          <w:rFonts w:ascii="Arial" w:hAnsi="Arial" w:cs="Arial"/>
          <w:color w:val="000000"/>
          <w:sz w:val="22"/>
          <w:szCs w:val="22"/>
        </w:rPr>
        <w:t>Shri A. K. Arora, Resident Manager, NPCL</w:t>
      </w:r>
    </w:p>
    <w:p w:rsidR="00F73CF8" w:rsidRPr="002C1484" w:rsidRDefault="00F73CF8" w:rsidP="00F73CF8">
      <w:pPr>
        <w:numPr>
          <w:ilvl w:val="0"/>
          <w:numId w:val="25"/>
        </w:numPr>
        <w:rPr>
          <w:rFonts w:ascii="Arial" w:hAnsi="Arial" w:cs="Arial"/>
          <w:color w:val="000000"/>
          <w:sz w:val="22"/>
          <w:szCs w:val="22"/>
        </w:rPr>
      </w:pPr>
      <w:r w:rsidRPr="002C1484">
        <w:rPr>
          <w:rFonts w:ascii="Arial" w:hAnsi="Arial" w:cs="Arial"/>
          <w:color w:val="000000"/>
          <w:sz w:val="22"/>
          <w:szCs w:val="22"/>
        </w:rPr>
        <w:t>Shri Sunil Gupta, Manager, Secures Meters Ltd.</w:t>
      </w:r>
    </w:p>
    <w:p w:rsidR="00641DCC" w:rsidRPr="002C1484" w:rsidRDefault="00641DCC" w:rsidP="00641DCC">
      <w:pPr>
        <w:numPr>
          <w:ilvl w:val="0"/>
          <w:numId w:val="25"/>
        </w:numPr>
        <w:rPr>
          <w:rFonts w:ascii="Arial" w:hAnsi="Arial" w:cs="Arial"/>
          <w:color w:val="000000"/>
          <w:sz w:val="22"/>
          <w:szCs w:val="22"/>
        </w:rPr>
      </w:pPr>
      <w:r w:rsidRPr="002C1484">
        <w:rPr>
          <w:rFonts w:ascii="Arial" w:hAnsi="Arial" w:cs="Arial"/>
          <w:color w:val="000000"/>
          <w:sz w:val="22"/>
          <w:szCs w:val="22"/>
        </w:rPr>
        <w:t xml:space="preserve">Shri Gaurav Srivastava, Manager- Marketing, Secure Meters Ltd. </w:t>
      </w:r>
    </w:p>
    <w:p w:rsidR="00AD389F" w:rsidRPr="002C1484" w:rsidRDefault="00E31A98">
      <w:pPr>
        <w:numPr>
          <w:ilvl w:val="0"/>
          <w:numId w:val="25"/>
        </w:numPr>
        <w:rPr>
          <w:rFonts w:ascii="Arial" w:hAnsi="Arial" w:cs="Arial"/>
          <w:color w:val="000000"/>
          <w:sz w:val="22"/>
          <w:szCs w:val="22"/>
        </w:rPr>
      </w:pPr>
      <w:r w:rsidRPr="002C1484">
        <w:rPr>
          <w:rFonts w:ascii="Arial" w:hAnsi="Arial" w:cs="Arial"/>
          <w:color w:val="000000"/>
          <w:sz w:val="22"/>
          <w:szCs w:val="22"/>
        </w:rPr>
        <w:t>Shri Avadhesh Kumar Verma, Chairman, UPRVUP</w:t>
      </w:r>
    </w:p>
    <w:p w:rsidR="00AD389F" w:rsidRPr="002C1484" w:rsidRDefault="00AD389F">
      <w:pPr>
        <w:ind w:left="720"/>
        <w:rPr>
          <w:rFonts w:ascii="Arial" w:hAnsi="Arial" w:cs="Arial"/>
          <w:color w:val="000000"/>
          <w:sz w:val="22"/>
          <w:szCs w:val="22"/>
        </w:rPr>
      </w:pPr>
    </w:p>
    <w:p w:rsidR="00F73CF8" w:rsidRPr="002C1484" w:rsidRDefault="00F73CF8">
      <w:pPr>
        <w:ind w:left="720"/>
        <w:rPr>
          <w:rFonts w:ascii="Arial" w:hAnsi="Arial" w:cs="Arial"/>
          <w:color w:val="000000"/>
          <w:sz w:val="22"/>
          <w:szCs w:val="22"/>
        </w:rPr>
      </w:pPr>
    </w:p>
    <w:p w:rsidR="00AD389F" w:rsidRPr="002C1484" w:rsidRDefault="005D2EF8" w:rsidP="002F19E3">
      <w:pPr>
        <w:tabs>
          <w:tab w:val="left" w:pos="3076"/>
        </w:tabs>
        <w:jc w:val="center"/>
        <w:rPr>
          <w:rFonts w:ascii="Arial" w:hAnsi="Arial" w:cs="Arial"/>
          <w:b/>
          <w:color w:val="000000"/>
          <w:sz w:val="22"/>
          <w:szCs w:val="22"/>
          <w:u w:val="single"/>
        </w:rPr>
      </w:pPr>
      <w:r w:rsidRPr="002C1484">
        <w:rPr>
          <w:rFonts w:ascii="Arial" w:hAnsi="Arial" w:cs="Arial"/>
          <w:b/>
          <w:color w:val="000000"/>
          <w:sz w:val="22"/>
          <w:szCs w:val="22"/>
          <w:u w:val="single"/>
        </w:rPr>
        <w:t>O</w:t>
      </w:r>
      <w:r w:rsidR="00EE5A7B" w:rsidRPr="002C1484">
        <w:rPr>
          <w:rFonts w:ascii="Arial" w:hAnsi="Arial" w:cs="Arial"/>
          <w:b/>
          <w:color w:val="000000"/>
          <w:sz w:val="22"/>
          <w:szCs w:val="22"/>
          <w:u w:val="single"/>
        </w:rPr>
        <w:t>RDER</w:t>
      </w:r>
    </w:p>
    <w:p w:rsidR="00626A92" w:rsidRPr="002C1484" w:rsidRDefault="004B710F" w:rsidP="005763CF">
      <w:pPr>
        <w:jc w:val="center"/>
        <w:rPr>
          <w:rFonts w:ascii="Arial" w:hAnsi="Arial" w:cs="Arial"/>
          <w:b/>
          <w:sz w:val="22"/>
          <w:szCs w:val="22"/>
        </w:rPr>
      </w:pPr>
      <w:r w:rsidRPr="002C1484">
        <w:rPr>
          <w:rFonts w:ascii="Arial" w:hAnsi="Arial" w:cs="Arial"/>
          <w:b/>
          <w:sz w:val="22"/>
          <w:szCs w:val="22"/>
        </w:rPr>
        <w:t>(</w:t>
      </w:r>
      <w:r w:rsidR="00626A92" w:rsidRPr="002C1484">
        <w:rPr>
          <w:rFonts w:ascii="Arial" w:hAnsi="Arial" w:cs="Arial"/>
          <w:b/>
          <w:sz w:val="22"/>
          <w:szCs w:val="22"/>
        </w:rPr>
        <w:t>Hearing</w:t>
      </w:r>
      <w:r w:rsidR="005364A1" w:rsidRPr="002C1484">
        <w:rPr>
          <w:rFonts w:ascii="Arial" w:hAnsi="Arial" w:cs="Arial"/>
          <w:b/>
          <w:sz w:val="22"/>
          <w:szCs w:val="22"/>
        </w:rPr>
        <w:t xml:space="preserve"> 31</w:t>
      </w:r>
      <w:r w:rsidR="00FD495A" w:rsidRPr="002C1484">
        <w:rPr>
          <w:rFonts w:ascii="Arial" w:hAnsi="Arial" w:cs="Arial"/>
          <w:b/>
          <w:sz w:val="22"/>
          <w:szCs w:val="22"/>
        </w:rPr>
        <w:t>.05</w:t>
      </w:r>
      <w:r w:rsidR="00D76581" w:rsidRPr="002C1484">
        <w:rPr>
          <w:rFonts w:ascii="Arial" w:hAnsi="Arial" w:cs="Arial"/>
          <w:b/>
          <w:sz w:val="22"/>
          <w:szCs w:val="22"/>
        </w:rPr>
        <w:t>.</w:t>
      </w:r>
      <w:r w:rsidR="00626A92" w:rsidRPr="002C1484">
        <w:rPr>
          <w:rFonts w:ascii="Arial" w:hAnsi="Arial" w:cs="Arial"/>
          <w:b/>
          <w:sz w:val="22"/>
          <w:szCs w:val="22"/>
        </w:rPr>
        <w:t>201</w:t>
      </w:r>
      <w:r w:rsidR="00FD495A" w:rsidRPr="002C1484">
        <w:rPr>
          <w:rFonts w:ascii="Arial" w:hAnsi="Arial" w:cs="Arial"/>
          <w:b/>
          <w:sz w:val="22"/>
          <w:szCs w:val="22"/>
        </w:rPr>
        <w:t>7</w:t>
      </w:r>
      <w:r w:rsidR="00626A92" w:rsidRPr="002C1484">
        <w:rPr>
          <w:rFonts w:ascii="Arial" w:hAnsi="Arial" w:cs="Arial"/>
          <w:b/>
          <w:sz w:val="22"/>
          <w:szCs w:val="22"/>
        </w:rPr>
        <w:t>)</w:t>
      </w:r>
    </w:p>
    <w:p w:rsidR="000D63E7" w:rsidRPr="002C1484" w:rsidRDefault="000D63E7" w:rsidP="005763CF">
      <w:pPr>
        <w:jc w:val="center"/>
        <w:rPr>
          <w:rFonts w:ascii="Arial" w:hAnsi="Arial" w:cs="Arial"/>
          <w:b/>
          <w:sz w:val="22"/>
          <w:szCs w:val="22"/>
        </w:rPr>
      </w:pPr>
    </w:p>
    <w:p w:rsidR="000D63E7" w:rsidRPr="002C1484" w:rsidRDefault="000D63E7" w:rsidP="000D63E7">
      <w:pPr>
        <w:rPr>
          <w:rFonts w:ascii="Arial" w:hAnsi="Arial" w:cs="Arial"/>
          <w:sz w:val="22"/>
          <w:szCs w:val="22"/>
        </w:rPr>
      </w:pPr>
      <w:r w:rsidRPr="002C1484">
        <w:rPr>
          <w:rFonts w:ascii="Arial" w:hAnsi="Arial" w:cs="Arial"/>
          <w:sz w:val="22"/>
          <w:szCs w:val="22"/>
        </w:rPr>
        <w:t>The Commission in its Order dated Jul</w:t>
      </w:r>
      <w:r w:rsidR="00805B0F" w:rsidRPr="002C1484">
        <w:rPr>
          <w:rFonts w:ascii="Arial" w:hAnsi="Arial" w:cs="Arial"/>
          <w:sz w:val="22"/>
          <w:szCs w:val="22"/>
        </w:rPr>
        <w:t>y 07, 2016 in the matter of Suo</w:t>
      </w:r>
      <w:r w:rsidRPr="002C1484">
        <w:rPr>
          <w:rFonts w:ascii="Arial" w:hAnsi="Arial" w:cs="Arial"/>
          <w:sz w:val="22"/>
          <w:szCs w:val="22"/>
        </w:rPr>
        <w:t xml:space="preserve">Moto proceeding for implementation of prepaid metering </w:t>
      </w:r>
      <w:r w:rsidR="009016FD" w:rsidRPr="002C1484">
        <w:rPr>
          <w:rFonts w:ascii="Arial" w:hAnsi="Arial" w:cs="Arial"/>
          <w:sz w:val="22"/>
          <w:szCs w:val="22"/>
        </w:rPr>
        <w:t xml:space="preserve">has given the </w:t>
      </w:r>
      <w:r w:rsidRPr="002C1484">
        <w:rPr>
          <w:rFonts w:ascii="Arial" w:hAnsi="Arial" w:cs="Arial"/>
          <w:sz w:val="22"/>
          <w:szCs w:val="22"/>
        </w:rPr>
        <w:t xml:space="preserve">following </w:t>
      </w:r>
      <w:r w:rsidR="00805B0F" w:rsidRPr="002C1484">
        <w:rPr>
          <w:rFonts w:ascii="Arial" w:hAnsi="Arial" w:cs="Arial"/>
          <w:sz w:val="22"/>
          <w:szCs w:val="22"/>
        </w:rPr>
        <w:t>targets:</w:t>
      </w:r>
    </w:p>
    <w:p w:rsidR="00805B0F" w:rsidRPr="002C1484" w:rsidRDefault="00805B0F" w:rsidP="000D63E7">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340"/>
      </w:tblGrid>
      <w:tr w:rsidR="000D63E7" w:rsidRPr="002C1484" w:rsidTr="00F73CF8">
        <w:trPr>
          <w:tblHeader/>
          <w:jc w:val="center"/>
        </w:trPr>
        <w:tc>
          <w:tcPr>
            <w:tcW w:w="2709" w:type="dxa"/>
            <w:shd w:val="clear" w:color="auto" w:fill="C6D9F1"/>
          </w:tcPr>
          <w:p w:rsidR="000D63E7" w:rsidRPr="002C1484" w:rsidRDefault="000D63E7" w:rsidP="00F97FEE">
            <w:pPr>
              <w:rPr>
                <w:rFonts w:ascii="Arial" w:hAnsi="Arial" w:cs="Arial"/>
                <w:sz w:val="22"/>
                <w:szCs w:val="22"/>
              </w:rPr>
            </w:pPr>
            <w:r w:rsidRPr="002C1484">
              <w:rPr>
                <w:rFonts w:ascii="Arial" w:hAnsi="Arial" w:cs="Arial"/>
                <w:sz w:val="22"/>
                <w:szCs w:val="22"/>
              </w:rPr>
              <w:t>Name of Licensee</w:t>
            </w:r>
          </w:p>
        </w:tc>
        <w:tc>
          <w:tcPr>
            <w:tcW w:w="2340" w:type="dxa"/>
            <w:shd w:val="clear" w:color="auto" w:fill="C6D9F1"/>
          </w:tcPr>
          <w:p w:rsidR="000D63E7" w:rsidRPr="002C1484" w:rsidRDefault="000D63E7" w:rsidP="00F97FEE">
            <w:pPr>
              <w:rPr>
                <w:rFonts w:ascii="Arial" w:hAnsi="Arial" w:cs="Arial"/>
                <w:sz w:val="22"/>
                <w:szCs w:val="22"/>
              </w:rPr>
            </w:pPr>
            <w:r w:rsidRPr="002C1484">
              <w:rPr>
                <w:rFonts w:ascii="Arial" w:hAnsi="Arial" w:cs="Arial"/>
                <w:sz w:val="22"/>
                <w:szCs w:val="22"/>
              </w:rPr>
              <w:t>No. of meters</w:t>
            </w:r>
          </w:p>
        </w:tc>
      </w:tr>
      <w:tr w:rsidR="000D63E7" w:rsidRPr="002C1484" w:rsidTr="00F97FEE">
        <w:trPr>
          <w:jc w:val="center"/>
        </w:trPr>
        <w:tc>
          <w:tcPr>
            <w:tcW w:w="2709" w:type="dxa"/>
          </w:tcPr>
          <w:p w:rsidR="000D63E7" w:rsidRPr="002C1484" w:rsidRDefault="000D63E7" w:rsidP="00F97FEE">
            <w:pPr>
              <w:rPr>
                <w:rFonts w:ascii="Arial" w:hAnsi="Arial" w:cs="Arial"/>
                <w:sz w:val="22"/>
                <w:szCs w:val="22"/>
              </w:rPr>
            </w:pPr>
            <w:r w:rsidRPr="002C1484">
              <w:rPr>
                <w:rFonts w:ascii="Arial" w:hAnsi="Arial" w:cs="Arial"/>
                <w:sz w:val="22"/>
                <w:szCs w:val="22"/>
              </w:rPr>
              <w:t>PVVNL</w:t>
            </w:r>
          </w:p>
        </w:tc>
        <w:tc>
          <w:tcPr>
            <w:tcW w:w="2340" w:type="dxa"/>
          </w:tcPr>
          <w:p w:rsidR="000D63E7" w:rsidRPr="002C1484" w:rsidRDefault="000D63E7" w:rsidP="00F97FEE">
            <w:pPr>
              <w:rPr>
                <w:rFonts w:ascii="Arial" w:hAnsi="Arial" w:cs="Arial"/>
                <w:sz w:val="22"/>
                <w:szCs w:val="22"/>
              </w:rPr>
            </w:pPr>
            <w:r w:rsidRPr="002C1484">
              <w:rPr>
                <w:rFonts w:ascii="Arial" w:hAnsi="Arial" w:cs="Arial"/>
                <w:sz w:val="22"/>
                <w:szCs w:val="22"/>
              </w:rPr>
              <w:t>15000</w:t>
            </w:r>
          </w:p>
        </w:tc>
      </w:tr>
      <w:tr w:rsidR="000D63E7" w:rsidRPr="002C1484" w:rsidTr="00F97FEE">
        <w:trPr>
          <w:jc w:val="center"/>
        </w:trPr>
        <w:tc>
          <w:tcPr>
            <w:tcW w:w="2709" w:type="dxa"/>
          </w:tcPr>
          <w:p w:rsidR="000D63E7" w:rsidRPr="002C1484" w:rsidRDefault="000D63E7" w:rsidP="00F97FEE">
            <w:pPr>
              <w:rPr>
                <w:rFonts w:ascii="Arial" w:hAnsi="Arial" w:cs="Arial"/>
                <w:sz w:val="22"/>
                <w:szCs w:val="22"/>
              </w:rPr>
            </w:pPr>
            <w:r w:rsidRPr="002C1484">
              <w:rPr>
                <w:rFonts w:ascii="Arial" w:hAnsi="Arial" w:cs="Arial"/>
                <w:sz w:val="22"/>
                <w:szCs w:val="22"/>
              </w:rPr>
              <w:t>PuVVNL</w:t>
            </w:r>
          </w:p>
        </w:tc>
        <w:tc>
          <w:tcPr>
            <w:tcW w:w="2340" w:type="dxa"/>
          </w:tcPr>
          <w:p w:rsidR="000D63E7" w:rsidRPr="002C1484" w:rsidRDefault="000D63E7" w:rsidP="00F97FEE">
            <w:pPr>
              <w:rPr>
                <w:rFonts w:ascii="Arial" w:hAnsi="Arial" w:cs="Arial"/>
                <w:sz w:val="22"/>
                <w:szCs w:val="22"/>
              </w:rPr>
            </w:pPr>
            <w:r w:rsidRPr="002C1484">
              <w:rPr>
                <w:rFonts w:ascii="Arial" w:hAnsi="Arial" w:cs="Arial"/>
                <w:sz w:val="22"/>
                <w:szCs w:val="22"/>
              </w:rPr>
              <w:t>10000</w:t>
            </w:r>
          </w:p>
        </w:tc>
      </w:tr>
      <w:tr w:rsidR="000D63E7" w:rsidRPr="002C1484" w:rsidTr="00F97FEE">
        <w:trPr>
          <w:jc w:val="center"/>
        </w:trPr>
        <w:tc>
          <w:tcPr>
            <w:tcW w:w="2709" w:type="dxa"/>
          </w:tcPr>
          <w:p w:rsidR="000D63E7" w:rsidRPr="002C1484" w:rsidRDefault="000D63E7" w:rsidP="00F97FEE">
            <w:pPr>
              <w:rPr>
                <w:rFonts w:ascii="Arial" w:hAnsi="Arial" w:cs="Arial"/>
                <w:sz w:val="22"/>
                <w:szCs w:val="22"/>
              </w:rPr>
            </w:pPr>
            <w:r w:rsidRPr="002C1484">
              <w:rPr>
                <w:rFonts w:ascii="Arial" w:hAnsi="Arial" w:cs="Arial"/>
                <w:sz w:val="22"/>
                <w:szCs w:val="22"/>
              </w:rPr>
              <w:t>DVVNL</w:t>
            </w:r>
          </w:p>
        </w:tc>
        <w:tc>
          <w:tcPr>
            <w:tcW w:w="2340" w:type="dxa"/>
          </w:tcPr>
          <w:p w:rsidR="000D63E7" w:rsidRPr="002C1484" w:rsidRDefault="000D63E7" w:rsidP="00F97FEE">
            <w:pPr>
              <w:rPr>
                <w:rFonts w:ascii="Arial" w:hAnsi="Arial" w:cs="Arial"/>
                <w:sz w:val="22"/>
                <w:szCs w:val="22"/>
              </w:rPr>
            </w:pPr>
            <w:r w:rsidRPr="002C1484">
              <w:rPr>
                <w:rFonts w:ascii="Arial" w:hAnsi="Arial" w:cs="Arial"/>
                <w:sz w:val="22"/>
                <w:szCs w:val="22"/>
              </w:rPr>
              <w:t>10000</w:t>
            </w:r>
          </w:p>
        </w:tc>
      </w:tr>
      <w:tr w:rsidR="000D63E7" w:rsidRPr="002C1484" w:rsidTr="00F97FEE">
        <w:trPr>
          <w:jc w:val="center"/>
        </w:trPr>
        <w:tc>
          <w:tcPr>
            <w:tcW w:w="2709" w:type="dxa"/>
          </w:tcPr>
          <w:p w:rsidR="000D63E7" w:rsidRPr="002C1484" w:rsidRDefault="000D63E7" w:rsidP="00F97FEE">
            <w:pPr>
              <w:rPr>
                <w:rFonts w:ascii="Arial" w:hAnsi="Arial" w:cs="Arial"/>
                <w:sz w:val="22"/>
                <w:szCs w:val="22"/>
              </w:rPr>
            </w:pPr>
            <w:r w:rsidRPr="002C1484">
              <w:rPr>
                <w:rFonts w:ascii="Arial" w:hAnsi="Arial" w:cs="Arial"/>
                <w:sz w:val="22"/>
                <w:szCs w:val="22"/>
              </w:rPr>
              <w:t>MVVNL</w:t>
            </w:r>
          </w:p>
        </w:tc>
        <w:tc>
          <w:tcPr>
            <w:tcW w:w="2340" w:type="dxa"/>
          </w:tcPr>
          <w:p w:rsidR="000D63E7" w:rsidRPr="002C1484" w:rsidRDefault="000D63E7" w:rsidP="00F97FEE">
            <w:pPr>
              <w:rPr>
                <w:rFonts w:ascii="Arial" w:hAnsi="Arial" w:cs="Arial"/>
                <w:sz w:val="22"/>
                <w:szCs w:val="22"/>
              </w:rPr>
            </w:pPr>
            <w:r w:rsidRPr="002C1484">
              <w:rPr>
                <w:rFonts w:ascii="Arial" w:hAnsi="Arial" w:cs="Arial"/>
                <w:sz w:val="22"/>
                <w:szCs w:val="22"/>
              </w:rPr>
              <w:t>10000</w:t>
            </w:r>
          </w:p>
        </w:tc>
      </w:tr>
      <w:tr w:rsidR="000D63E7" w:rsidRPr="002C1484" w:rsidTr="00F97FEE">
        <w:trPr>
          <w:jc w:val="center"/>
        </w:trPr>
        <w:tc>
          <w:tcPr>
            <w:tcW w:w="2709" w:type="dxa"/>
          </w:tcPr>
          <w:p w:rsidR="000D63E7" w:rsidRPr="002C1484" w:rsidRDefault="000D63E7" w:rsidP="00F97FEE">
            <w:pPr>
              <w:rPr>
                <w:rFonts w:ascii="Arial" w:hAnsi="Arial" w:cs="Arial"/>
                <w:sz w:val="22"/>
                <w:szCs w:val="22"/>
              </w:rPr>
            </w:pPr>
            <w:r w:rsidRPr="002C1484">
              <w:rPr>
                <w:rFonts w:ascii="Arial" w:hAnsi="Arial" w:cs="Arial"/>
                <w:sz w:val="22"/>
                <w:szCs w:val="22"/>
              </w:rPr>
              <w:t>KESCO</w:t>
            </w:r>
          </w:p>
        </w:tc>
        <w:tc>
          <w:tcPr>
            <w:tcW w:w="2340" w:type="dxa"/>
          </w:tcPr>
          <w:p w:rsidR="000D63E7" w:rsidRPr="002C1484" w:rsidRDefault="000D63E7" w:rsidP="00F97FEE">
            <w:pPr>
              <w:rPr>
                <w:rFonts w:ascii="Arial" w:hAnsi="Arial" w:cs="Arial"/>
                <w:sz w:val="22"/>
                <w:szCs w:val="22"/>
              </w:rPr>
            </w:pPr>
            <w:r w:rsidRPr="002C1484">
              <w:rPr>
                <w:rFonts w:ascii="Arial" w:hAnsi="Arial" w:cs="Arial"/>
                <w:sz w:val="22"/>
                <w:szCs w:val="22"/>
              </w:rPr>
              <w:t>5000</w:t>
            </w:r>
          </w:p>
        </w:tc>
      </w:tr>
      <w:tr w:rsidR="000D63E7" w:rsidRPr="002C1484" w:rsidTr="00F97FEE">
        <w:trPr>
          <w:jc w:val="center"/>
        </w:trPr>
        <w:tc>
          <w:tcPr>
            <w:tcW w:w="2709" w:type="dxa"/>
          </w:tcPr>
          <w:p w:rsidR="000D63E7" w:rsidRPr="002C1484" w:rsidRDefault="000D63E7" w:rsidP="00F97FEE">
            <w:pPr>
              <w:rPr>
                <w:rFonts w:ascii="Arial" w:hAnsi="Arial" w:cs="Arial"/>
                <w:sz w:val="22"/>
                <w:szCs w:val="22"/>
              </w:rPr>
            </w:pPr>
            <w:r w:rsidRPr="002C1484">
              <w:rPr>
                <w:rFonts w:ascii="Arial" w:hAnsi="Arial" w:cs="Arial"/>
                <w:sz w:val="22"/>
                <w:szCs w:val="22"/>
              </w:rPr>
              <w:t>NPCL</w:t>
            </w:r>
          </w:p>
        </w:tc>
        <w:tc>
          <w:tcPr>
            <w:tcW w:w="2340" w:type="dxa"/>
          </w:tcPr>
          <w:p w:rsidR="000D63E7" w:rsidRPr="002C1484" w:rsidRDefault="000D63E7" w:rsidP="00F97FEE">
            <w:pPr>
              <w:rPr>
                <w:rFonts w:ascii="Arial" w:hAnsi="Arial" w:cs="Arial"/>
                <w:sz w:val="22"/>
                <w:szCs w:val="22"/>
              </w:rPr>
            </w:pPr>
            <w:r w:rsidRPr="002C1484">
              <w:rPr>
                <w:rFonts w:ascii="Arial" w:hAnsi="Arial" w:cs="Arial"/>
                <w:sz w:val="22"/>
                <w:szCs w:val="22"/>
              </w:rPr>
              <w:t>5000</w:t>
            </w:r>
          </w:p>
        </w:tc>
      </w:tr>
    </w:tbl>
    <w:p w:rsidR="000D63E7" w:rsidRPr="002C1484" w:rsidRDefault="000D63E7" w:rsidP="000D63E7">
      <w:pPr>
        <w:ind w:left="1080"/>
        <w:rPr>
          <w:rFonts w:ascii="Arial" w:hAnsi="Arial" w:cs="Arial"/>
          <w:sz w:val="22"/>
          <w:szCs w:val="22"/>
        </w:rPr>
      </w:pPr>
    </w:p>
    <w:p w:rsidR="00937D0C" w:rsidRPr="002C1484" w:rsidRDefault="000D63E7" w:rsidP="000D63E7">
      <w:pPr>
        <w:rPr>
          <w:rFonts w:ascii="Arial" w:hAnsi="Arial" w:cs="Arial"/>
          <w:sz w:val="22"/>
          <w:szCs w:val="22"/>
        </w:rPr>
      </w:pPr>
      <w:r w:rsidRPr="002C1484">
        <w:rPr>
          <w:rFonts w:ascii="Arial" w:hAnsi="Arial" w:cs="Arial"/>
          <w:sz w:val="22"/>
          <w:szCs w:val="22"/>
        </w:rPr>
        <w:lastRenderedPageBreak/>
        <w:t>The Commission in its Order dated October 20, 2016 in the matter of Suo Moto proceeding for impleme</w:t>
      </w:r>
      <w:r w:rsidR="00805B0F" w:rsidRPr="002C1484">
        <w:rPr>
          <w:rFonts w:ascii="Arial" w:hAnsi="Arial" w:cs="Arial"/>
          <w:sz w:val="22"/>
          <w:szCs w:val="22"/>
        </w:rPr>
        <w:t xml:space="preserve">ntation of prepaid metering </w:t>
      </w:r>
      <w:r w:rsidRPr="002C1484">
        <w:rPr>
          <w:rFonts w:ascii="Arial" w:hAnsi="Arial" w:cs="Arial"/>
          <w:sz w:val="22"/>
          <w:szCs w:val="22"/>
        </w:rPr>
        <w:t xml:space="preserve">had directed HCL to complete the integration and testing process </w:t>
      </w:r>
      <w:r w:rsidR="00964D3B">
        <w:rPr>
          <w:rFonts w:ascii="Arial" w:hAnsi="Arial" w:cs="Arial"/>
          <w:sz w:val="22"/>
          <w:szCs w:val="22"/>
        </w:rPr>
        <w:t xml:space="preserve">and </w:t>
      </w:r>
      <w:r w:rsidRPr="002C1484">
        <w:rPr>
          <w:rFonts w:ascii="Arial" w:hAnsi="Arial" w:cs="Arial"/>
          <w:sz w:val="22"/>
          <w:szCs w:val="22"/>
        </w:rPr>
        <w:t xml:space="preserve">ensure that the consumer should have the facility to recharge though internet </w:t>
      </w:r>
      <w:r w:rsidR="00964D3B">
        <w:rPr>
          <w:rFonts w:ascii="Arial" w:hAnsi="Arial" w:cs="Arial"/>
          <w:sz w:val="22"/>
          <w:szCs w:val="22"/>
        </w:rPr>
        <w:t>in</w:t>
      </w:r>
      <w:r w:rsidRPr="002C1484">
        <w:rPr>
          <w:rFonts w:ascii="Arial" w:hAnsi="Arial" w:cs="Arial"/>
          <w:sz w:val="22"/>
          <w:szCs w:val="22"/>
        </w:rPr>
        <w:t xml:space="preserve"> all the Discoms. </w:t>
      </w:r>
    </w:p>
    <w:p w:rsidR="000D63E7" w:rsidRPr="002C1484" w:rsidRDefault="000D63E7" w:rsidP="005763CF">
      <w:pPr>
        <w:rPr>
          <w:rFonts w:ascii="Arial" w:hAnsi="Arial" w:cs="Arial"/>
          <w:sz w:val="22"/>
          <w:szCs w:val="22"/>
        </w:rPr>
      </w:pPr>
    </w:p>
    <w:p w:rsidR="00FD495A" w:rsidRPr="002C1484" w:rsidRDefault="0038719A" w:rsidP="005475B3">
      <w:pPr>
        <w:rPr>
          <w:rFonts w:ascii="Arial" w:hAnsi="Arial" w:cs="Arial"/>
          <w:sz w:val="22"/>
          <w:szCs w:val="22"/>
        </w:rPr>
      </w:pPr>
      <w:r w:rsidRPr="002C1484">
        <w:rPr>
          <w:rFonts w:ascii="Arial" w:hAnsi="Arial" w:cs="Arial"/>
          <w:sz w:val="22"/>
          <w:szCs w:val="22"/>
        </w:rPr>
        <w:t>The Commission</w:t>
      </w:r>
      <w:r w:rsidR="00937D0C" w:rsidRPr="002C1484">
        <w:rPr>
          <w:rFonts w:ascii="Arial" w:hAnsi="Arial" w:cs="Arial"/>
          <w:sz w:val="22"/>
          <w:szCs w:val="22"/>
        </w:rPr>
        <w:t xml:space="preserve"> in its Order </w:t>
      </w:r>
      <w:r w:rsidRPr="002C1484">
        <w:rPr>
          <w:rFonts w:ascii="Arial" w:hAnsi="Arial" w:cs="Arial"/>
          <w:sz w:val="22"/>
          <w:szCs w:val="22"/>
        </w:rPr>
        <w:t>dated</w:t>
      </w:r>
      <w:r w:rsidR="00FD495A" w:rsidRPr="002C1484">
        <w:rPr>
          <w:rFonts w:ascii="Arial" w:hAnsi="Arial" w:cs="Arial"/>
          <w:sz w:val="22"/>
          <w:szCs w:val="22"/>
        </w:rPr>
        <w:t>November30</w:t>
      </w:r>
      <w:r w:rsidR="001C4A69" w:rsidRPr="002C1484">
        <w:rPr>
          <w:rFonts w:ascii="Arial" w:hAnsi="Arial" w:cs="Arial"/>
          <w:sz w:val="22"/>
          <w:szCs w:val="22"/>
        </w:rPr>
        <w:t xml:space="preserve">, </w:t>
      </w:r>
      <w:r w:rsidR="00937D0C" w:rsidRPr="002C1484">
        <w:rPr>
          <w:rFonts w:ascii="Arial" w:hAnsi="Arial" w:cs="Arial"/>
          <w:sz w:val="22"/>
          <w:szCs w:val="22"/>
        </w:rPr>
        <w:t xml:space="preserve">2016 </w:t>
      </w:r>
      <w:r w:rsidR="001C4A69" w:rsidRPr="002C1484">
        <w:rPr>
          <w:rFonts w:ascii="Arial" w:hAnsi="Arial" w:cs="Arial"/>
          <w:sz w:val="22"/>
          <w:szCs w:val="22"/>
        </w:rPr>
        <w:t>in the matter</w:t>
      </w:r>
      <w:r w:rsidR="00937D0C" w:rsidRPr="002C1484">
        <w:rPr>
          <w:rFonts w:ascii="Arial" w:hAnsi="Arial" w:cs="Arial"/>
          <w:sz w:val="22"/>
          <w:szCs w:val="22"/>
        </w:rPr>
        <w:t xml:space="preserve"> of Suo Moto proceeding for implementation of prepaid metering</w:t>
      </w:r>
      <w:r w:rsidR="00FD495A" w:rsidRPr="002C1484">
        <w:rPr>
          <w:rFonts w:ascii="Arial" w:hAnsi="Arial" w:cs="Arial"/>
          <w:sz w:val="22"/>
          <w:szCs w:val="22"/>
          <w:lang w:val="en-US"/>
        </w:rPr>
        <w:t xml:space="preserve"> showed its displeasure on delay in integration to facilitate on line token generation. Further, on </w:t>
      </w:r>
      <w:r w:rsidR="00401808" w:rsidRPr="002C1484">
        <w:rPr>
          <w:rFonts w:ascii="Arial" w:hAnsi="Arial" w:cs="Arial"/>
          <w:sz w:val="22"/>
          <w:szCs w:val="22"/>
        </w:rPr>
        <w:t>slow progress, non-</w:t>
      </w:r>
      <w:r w:rsidR="00FD495A" w:rsidRPr="002C1484">
        <w:rPr>
          <w:rFonts w:ascii="Arial" w:hAnsi="Arial" w:cs="Arial"/>
          <w:sz w:val="22"/>
          <w:szCs w:val="22"/>
        </w:rPr>
        <w:t>complianc</w:t>
      </w:r>
      <w:r w:rsidR="00401808" w:rsidRPr="002C1484">
        <w:rPr>
          <w:rFonts w:ascii="Arial" w:hAnsi="Arial" w:cs="Arial"/>
          <w:sz w:val="22"/>
          <w:szCs w:val="22"/>
        </w:rPr>
        <w:t>e of Commission’s Order and non-</w:t>
      </w:r>
      <w:r w:rsidR="00FD495A" w:rsidRPr="002C1484">
        <w:rPr>
          <w:rFonts w:ascii="Arial" w:hAnsi="Arial" w:cs="Arial"/>
          <w:sz w:val="22"/>
          <w:szCs w:val="22"/>
        </w:rPr>
        <w:t>cooperation in the integration process</w:t>
      </w:r>
      <w:r w:rsidR="00964D3B">
        <w:rPr>
          <w:rFonts w:ascii="Arial" w:hAnsi="Arial" w:cs="Arial"/>
          <w:sz w:val="22"/>
          <w:szCs w:val="22"/>
        </w:rPr>
        <w:t>, t</w:t>
      </w:r>
      <w:r w:rsidR="00924208" w:rsidRPr="002C1484">
        <w:rPr>
          <w:rFonts w:ascii="Arial" w:hAnsi="Arial" w:cs="Arial"/>
          <w:sz w:val="22"/>
          <w:szCs w:val="22"/>
        </w:rPr>
        <w:t>he Commission also directed</w:t>
      </w:r>
      <w:r w:rsidR="00FD495A" w:rsidRPr="002C1484">
        <w:rPr>
          <w:rFonts w:ascii="Arial" w:hAnsi="Arial" w:cs="Arial"/>
          <w:sz w:val="22"/>
          <w:szCs w:val="22"/>
        </w:rPr>
        <w:t xml:space="preserve"> that if the on line token generation process is not completed by HCL in next 30 day time the penalty of Rs- 1 lac may be imposed on HCL.</w:t>
      </w:r>
    </w:p>
    <w:p w:rsidR="00A7434A" w:rsidRPr="002C1484" w:rsidRDefault="00A7434A" w:rsidP="005475B3">
      <w:pPr>
        <w:rPr>
          <w:rFonts w:ascii="Arial" w:hAnsi="Arial" w:cs="Arial"/>
          <w:sz w:val="22"/>
          <w:szCs w:val="22"/>
        </w:rPr>
      </w:pPr>
    </w:p>
    <w:p w:rsidR="00A7434A" w:rsidRPr="002C1484" w:rsidRDefault="00A7434A" w:rsidP="00A7434A">
      <w:pPr>
        <w:rPr>
          <w:rFonts w:ascii="Arial" w:hAnsi="Arial" w:cs="Arial"/>
          <w:sz w:val="22"/>
          <w:szCs w:val="22"/>
          <w:lang w:val="en-US"/>
        </w:rPr>
      </w:pPr>
      <w:r w:rsidRPr="002C1484">
        <w:rPr>
          <w:rFonts w:ascii="Arial" w:hAnsi="Arial" w:cs="Arial"/>
          <w:sz w:val="22"/>
          <w:szCs w:val="22"/>
          <w:lang w:val="en-US"/>
        </w:rPr>
        <w:t xml:space="preserve">The Commission in its Order dated May 15, 2017 </w:t>
      </w:r>
      <w:r w:rsidRPr="002C1484">
        <w:rPr>
          <w:rFonts w:ascii="Arial" w:hAnsi="Arial" w:cs="Arial"/>
          <w:sz w:val="22"/>
          <w:szCs w:val="22"/>
        </w:rPr>
        <w:t>in the matter of Suo Moto proceeding for implementation of prepaid metering</w:t>
      </w:r>
      <w:r w:rsidRPr="002C1484">
        <w:rPr>
          <w:rFonts w:ascii="Arial" w:hAnsi="Arial" w:cs="Arial"/>
          <w:sz w:val="22"/>
          <w:szCs w:val="22"/>
          <w:lang w:val="en-US"/>
        </w:rPr>
        <w:t xml:space="preserve"> directed Secretary, UPERC to immediately issue notice to Managing Director, HCL to appear personally or through a senior officer and explain the reasons for extraordinary delay of nearly 12 months in integration to facilitate online token generation and recharge and why a penalty of Rs. 1 Lacs shall not be imposed on HCL for this extraordinary delay. </w:t>
      </w:r>
      <w:r w:rsidR="00805B0F" w:rsidRPr="002C1484">
        <w:rPr>
          <w:rFonts w:ascii="Arial" w:hAnsi="Arial" w:cs="Arial"/>
          <w:sz w:val="22"/>
          <w:szCs w:val="22"/>
          <w:lang w:val="en-US"/>
        </w:rPr>
        <w:t xml:space="preserve">The Commission further </w:t>
      </w:r>
      <w:r w:rsidRPr="002C1484">
        <w:rPr>
          <w:rFonts w:ascii="Arial" w:hAnsi="Arial" w:cs="Arial"/>
          <w:sz w:val="22"/>
          <w:szCs w:val="22"/>
          <w:lang w:val="en-US"/>
        </w:rPr>
        <w:t>directed</w:t>
      </w:r>
      <w:r w:rsidR="00805B0F" w:rsidRPr="002C1484">
        <w:rPr>
          <w:rFonts w:ascii="Arial" w:hAnsi="Arial" w:cs="Arial"/>
          <w:sz w:val="22"/>
          <w:szCs w:val="22"/>
          <w:lang w:val="en-US"/>
        </w:rPr>
        <w:t xml:space="preserve"> UPPCL</w:t>
      </w:r>
      <w:r w:rsidRPr="002C1484">
        <w:rPr>
          <w:rFonts w:ascii="Arial" w:hAnsi="Arial" w:cs="Arial"/>
          <w:sz w:val="22"/>
          <w:szCs w:val="22"/>
          <w:lang w:val="en-US"/>
        </w:rPr>
        <w:t xml:space="preserve"> that the integration must be completed before May</w:t>
      </w:r>
      <w:r w:rsidR="00805B0F" w:rsidRPr="002C1484">
        <w:rPr>
          <w:rFonts w:ascii="Arial" w:hAnsi="Arial" w:cs="Arial"/>
          <w:sz w:val="22"/>
          <w:szCs w:val="22"/>
          <w:lang w:val="en-US"/>
        </w:rPr>
        <w:t xml:space="preserve"> 31</w:t>
      </w:r>
      <w:r w:rsidRPr="002C1484">
        <w:rPr>
          <w:rFonts w:ascii="Arial" w:hAnsi="Arial" w:cs="Arial"/>
          <w:sz w:val="22"/>
          <w:szCs w:val="22"/>
          <w:lang w:val="en-US"/>
        </w:rPr>
        <w:t xml:space="preserve">, 2017 and </w:t>
      </w:r>
      <w:r w:rsidR="00805B0F" w:rsidRPr="002C1484">
        <w:rPr>
          <w:rFonts w:ascii="Arial" w:hAnsi="Arial" w:cs="Arial"/>
          <w:sz w:val="22"/>
          <w:szCs w:val="22"/>
          <w:lang w:val="en-US"/>
        </w:rPr>
        <w:t xml:space="preserve">it must be ensured that </w:t>
      </w:r>
      <w:r w:rsidRPr="002C1484">
        <w:rPr>
          <w:rFonts w:ascii="Arial" w:hAnsi="Arial" w:cs="Arial"/>
          <w:sz w:val="22"/>
          <w:szCs w:val="22"/>
          <w:lang w:val="en-US"/>
        </w:rPr>
        <w:t xml:space="preserve">no prepaid connection </w:t>
      </w:r>
      <w:r w:rsidR="00964D3B">
        <w:rPr>
          <w:rFonts w:ascii="Arial" w:hAnsi="Arial" w:cs="Arial"/>
          <w:sz w:val="22"/>
          <w:szCs w:val="22"/>
          <w:lang w:val="en-US"/>
        </w:rPr>
        <w:t>is</w:t>
      </w:r>
      <w:r w:rsidRPr="002C1484">
        <w:rPr>
          <w:rFonts w:ascii="Arial" w:hAnsi="Arial" w:cs="Arial"/>
          <w:sz w:val="22"/>
          <w:szCs w:val="22"/>
          <w:lang w:val="en-US"/>
        </w:rPr>
        <w:t xml:space="preserve"> given manu</w:t>
      </w:r>
      <w:r w:rsidR="00964D3B">
        <w:rPr>
          <w:rFonts w:ascii="Arial" w:hAnsi="Arial" w:cs="Arial"/>
          <w:sz w:val="22"/>
          <w:szCs w:val="22"/>
          <w:lang w:val="en-US"/>
        </w:rPr>
        <w:t xml:space="preserve">ally and all connections are </w:t>
      </w:r>
      <w:r w:rsidRPr="002C1484">
        <w:rPr>
          <w:rFonts w:ascii="Arial" w:hAnsi="Arial" w:cs="Arial"/>
          <w:sz w:val="22"/>
          <w:szCs w:val="22"/>
          <w:lang w:val="en-US"/>
        </w:rPr>
        <w:t xml:space="preserve"> given online</w:t>
      </w:r>
      <w:r w:rsidR="00401808" w:rsidRPr="002C1484">
        <w:rPr>
          <w:rFonts w:ascii="Arial" w:hAnsi="Arial" w:cs="Arial"/>
          <w:sz w:val="22"/>
          <w:szCs w:val="22"/>
          <w:lang w:val="en-US"/>
        </w:rPr>
        <w:t>.</w:t>
      </w:r>
      <w:r w:rsidRPr="002C1484">
        <w:rPr>
          <w:rFonts w:ascii="Arial" w:hAnsi="Arial" w:cs="Arial"/>
          <w:sz w:val="22"/>
          <w:szCs w:val="22"/>
          <w:lang w:val="en-US"/>
        </w:rPr>
        <w:t xml:space="preserve"> Further the UPPCL was directe</w:t>
      </w:r>
      <w:r w:rsidR="00805B0F" w:rsidRPr="002C1484">
        <w:rPr>
          <w:rFonts w:ascii="Arial" w:hAnsi="Arial" w:cs="Arial"/>
          <w:sz w:val="22"/>
          <w:szCs w:val="22"/>
          <w:lang w:val="en-US"/>
        </w:rPr>
        <w:t>d to ensure that by the end of</w:t>
      </w:r>
      <w:r w:rsidRPr="002C1484">
        <w:rPr>
          <w:rFonts w:ascii="Arial" w:hAnsi="Arial" w:cs="Arial"/>
          <w:sz w:val="22"/>
          <w:szCs w:val="22"/>
          <w:lang w:val="en-US"/>
        </w:rPr>
        <w:t>May</w:t>
      </w:r>
      <w:r w:rsidR="00805B0F" w:rsidRPr="002C1484">
        <w:rPr>
          <w:rFonts w:ascii="Arial" w:hAnsi="Arial" w:cs="Arial"/>
          <w:sz w:val="22"/>
          <w:szCs w:val="22"/>
          <w:lang w:val="en-US"/>
        </w:rPr>
        <w:t xml:space="preserve"> 31</w:t>
      </w:r>
      <w:r w:rsidRPr="002C1484">
        <w:rPr>
          <w:rFonts w:ascii="Arial" w:hAnsi="Arial" w:cs="Arial"/>
          <w:sz w:val="22"/>
          <w:szCs w:val="22"/>
          <w:lang w:val="en-US"/>
        </w:rPr>
        <w:t xml:space="preserve">, 2017 all prepaid connection are migrated from offline to online and also the provision of giving rebate of 1.25% </w:t>
      </w:r>
      <w:r w:rsidR="00964D3B">
        <w:rPr>
          <w:rFonts w:ascii="Arial" w:hAnsi="Arial" w:cs="Arial"/>
          <w:sz w:val="22"/>
          <w:szCs w:val="22"/>
          <w:lang w:val="en-US"/>
        </w:rPr>
        <w:t xml:space="preserve">is </w:t>
      </w:r>
      <w:r w:rsidRPr="002C1484">
        <w:rPr>
          <w:rFonts w:ascii="Arial" w:hAnsi="Arial" w:cs="Arial"/>
          <w:sz w:val="22"/>
          <w:szCs w:val="22"/>
          <w:lang w:val="en-US"/>
        </w:rPr>
        <w:t xml:space="preserve"> incorporated in the meter software.</w:t>
      </w:r>
    </w:p>
    <w:p w:rsidR="00F94434" w:rsidRPr="002C1484" w:rsidRDefault="00F94434" w:rsidP="005475B3">
      <w:pPr>
        <w:rPr>
          <w:rFonts w:ascii="Arial" w:hAnsi="Arial" w:cs="Arial"/>
          <w:sz w:val="22"/>
          <w:szCs w:val="22"/>
        </w:rPr>
      </w:pPr>
    </w:p>
    <w:p w:rsidR="00401808" w:rsidRPr="002C1484" w:rsidRDefault="00F94434" w:rsidP="005475B3">
      <w:pPr>
        <w:rPr>
          <w:rFonts w:ascii="Arial" w:hAnsi="Arial" w:cs="Arial"/>
          <w:sz w:val="22"/>
          <w:szCs w:val="22"/>
          <w:lang w:val="en-US"/>
        </w:rPr>
      </w:pPr>
      <w:r w:rsidRPr="002C1484">
        <w:rPr>
          <w:rFonts w:ascii="Arial" w:hAnsi="Arial" w:cs="Arial"/>
          <w:sz w:val="22"/>
          <w:szCs w:val="22"/>
          <w:lang w:val="en-US"/>
        </w:rPr>
        <w:t xml:space="preserve">During the hearing </w:t>
      </w:r>
      <w:r w:rsidR="00964D3B">
        <w:rPr>
          <w:rFonts w:ascii="Arial" w:hAnsi="Arial" w:cs="Arial"/>
          <w:sz w:val="22"/>
          <w:szCs w:val="22"/>
          <w:lang w:val="en-US"/>
        </w:rPr>
        <w:t>on</w:t>
      </w:r>
      <w:r w:rsidRPr="002C1484">
        <w:rPr>
          <w:rFonts w:ascii="Arial" w:hAnsi="Arial" w:cs="Arial"/>
          <w:sz w:val="22"/>
          <w:szCs w:val="22"/>
          <w:lang w:val="en-US"/>
        </w:rPr>
        <w:t xml:space="preserve"> May </w:t>
      </w:r>
      <w:r w:rsidR="00401808" w:rsidRPr="002C1484">
        <w:rPr>
          <w:rFonts w:ascii="Arial" w:hAnsi="Arial" w:cs="Arial"/>
          <w:sz w:val="22"/>
          <w:szCs w:val="22"/>
          <w:lang w:val="en-US"/>
        </w:rPr>
        <w:t>31</w:t>
      </w:r>
      <w:r w:rsidRPr="002C1484">
        <w:rPr>
          <w:rFonts w:ascii="Arial" w:hAnsi="Arial" w:cs="Arial"/>
          <w:sz w:val="22"/>
          <w:szCs w:val="22"/>
          <w:lang w:val="en-US"/>
        </w:rPr>
        <w:t xml:space="preserve">, 2017, The Commission in view of its previous Orders on implementation of prepaid metering, asked the Distribution Companies &amp; HCL about the status of the compliance. </w:t>
      </w:r>
      <w:r w:rsidR="00401808" w:rsidRPr="002C1484">
        <w:rPr>
          <w:rFonts w:ascii="Arial" w:hAnsi="Arial" w:cs="Arial"/>
          <w:sz w:val="22"/>
          <w:szCs w:val="22"/>
          <w:lang w:val="en-US"/>
        </w:rPr>
        <w:t xml:space="preserve">Shri R. K. Jain </w:t>
      </w:r>
      <w:r w:rsidR="00964D3B">
        <w:rPr>
          <w:rFonts w:ascii="Arial" w:hAnsi="Arial" w:cs="Arial"/>
          <w:sz w:val="22"/>
          <w:szCs w:val="22"/>
          <w:lang w:val="en-US"/>
        </w:rPr>
        <w:t xml:space="preserve">from UPPCL </w:t>
      </w:r>
      <w:r w:rsidR="00401808" w:rsidRPr="002C1484">
        <w:rPr>
          <w:rFonts w:ascii="Arial" w:hAnsi="Arial" w:cs="Arial"/>
          <w:sz w:val="22"/>
          <w:szCs w:val="22"/>
          <w:lang w:val="en-US"/>
        </w:rPr>
        <w:t xml:space="preserve">submitted that </w:t>
      </w:r>
      <w:r w:rsidR="00EA4C6E" w:rsidRPr="002C1484">
        <w:rPr>
          <w:rFonts w:ascii="Arial" w:hAnsi="Arial" w:cs="Arial"/>
          <w:sz w:val="22"/>
          <w:szCs w:val="22"/>
          <w:lang w:val="en-US"/>
        </w:rPr>
        <w:t xml:space="preserve">over </w:t>
      </w:r>
      <w:r w:rsidR="00401808" w:rsidRPr="002C1484">
        <w:rPr>
          <w:rFonts w:ascii="Arial" w:hAnsi="Arial" w:cs="Arial"/>
          <w:sz w:val="22"/>
          <w:szCs w:val="22"/>
          <w:lang w:val="en-US"/>
        </w:rPr>
        <w:t>7000 consumer</w:t>
      </w:r>
      <w:r w:rsidR="00964D3B">
        <w:rPr>
          <w:rFonts w:ascii="Arial" w:hAnsi="Arial" w:cs="Arial"/>
          <w:sz w:val="22"/>
          <w:szCs w:val="22"/>
          <w:lang w:val="en-US"/>
        </w:rPr>
        <w:t>s</w:t>
      </w:r>
      <w:r w:rsidR="00401808" w:rsidRPr="002C1484">
        <w:rPr>
          <w:rFonts w:ascii="Arial" w:hAnsi="Arial" w:cs="Arial"/>
          <w:sz w:val="22"/>
          <w:szCs w:val="22"/>
          <w:lang w:val="en-US"/>
        </w:rPr>
        <w:t xml:space="preserve"> </w:t>
      </w:r>
      <w:r w:rsidR="00044033" w:rsidRPr="002C1484">
        <w:rPr>
          <w:rFonts w:ascii="Arial" w:hAnsi="Arial" w:cs="Arial"/>
          <w:sz w:val="22"/>
          <w:szCs w:val="22"/>
          <w:lang w:val="en-US"/>
        </w:rPr>
        <w:t xml:space="preserve">have </w:t>
      </w:r>
      <w:r w:rsidR="00964D3B">
        <w:rPr>
          <w:rFonts w:ascii="Arial" w:hAnsi="Arial" w:cs="Arial"/>
          <w:sz w:val="22"/>
          <w:szCs w:val="22"/>
          <w:lang w:val="en-US"/>
        </w:rPr>
        <w:t xml:space="preserve">been </w:t>
      </w:r>
      <w:r w:rsidR="00044033" w:rsidRPr="002C1484">
        <w:rPr>
          <w:rFonts w:ascii="Arial" w:hAnsi="Arial" w:cs="Arial"/>
          <w:sz w:val="22"/>
          <w:szCs w:val="22"/>
          <w:lang w:val="en-US"/>
        </w:rPr>
        <w:t>migra</w:t>
      </w:r>
      <w:r w:rsidR="00EA4C6E" w:rsidRPr="002C1484">
        <w:rPr>
          <w:rFonts w:ascii="Arial" w:hAnsi="Arial" w:cs="Arial"/>
          <w:sz w:val="22"/>
          <w:szCs w:val="22"/>
          <w:lang w:val="en-US"/>
        </w:rPr>
        <w:t>ted to online system and due to</w:t>
      </w:r>
      <w:r w:rsidR="008065F7" w:rsidRPr="002C1484">
        <w:rPr>
          <w:rFonts w:ascii="Arial" w:hAnsi="Arial" w:cs="Arial"/>
          <w:sz w:val="22"/>
          <w:szCs w:val="22"/>
          <w:lang w:val="en-US"/>
        </w:rPr>
        <w:t xml:space="preserve"> some technical issues</w:t>
      </w:r>
      <w:r w:rsidR="00964D3B">
        <w:rPr>
          <w:rFonts w:ascii="Arial" w:hAnsi="Arial" w:cs="Arial"/>
          <w:sz w:val="22"/>
          <w:szCs w:val="22"/>
          <w:lang w:val="en-US"/>
        </w:rPr>
        <w:t xml:space="preserve"> </w:t>
      </w:r>
      <w:r w:rsidR="008065F7" w:rsidRPr="002C1484">
        <w:rPr>
          <w:rFonts w:ascii="Arial" w:hAnsi="Arial" w:cs="Arial"/>
          <w:sz w:val="22"/>
          <w:szCs w:val="22"/>
          <w:lang w:val="en-US"/>
        </w:rPr>
        <w:t>online recharge facility could not be available from May 31, 2017</w:t>
      </w:r>
      <w:r w:rsidR="00964D3B">
        <w:rPr>
          <w:rFonts w:ascii="Arial" w:hAnsi="Arial" w:cs="Arial"/>
          <w:sz w:val="22"/>
          <w:szCs w:val="22"/>
          <w:lang w:val="en-US"/>
        </w:rPr>
        <w:t xml:space="preserve"> but</w:t>
      </w:r>
      <w:r w:rsidR="008065F7" w:rsidRPr="002C1484">
        <w:rPr>
          <w:rFonts w:ascii="Arial" w:hAnsi="Arial" w:cs="Arial"/>
          <w:sz w:val="22"/>
          <w:szCs w:val="22"/>
          <w:lang w:val="en-US"/>
        </w:rPr>
        <w:t xml:space="preserve"> it  will now be available from June 1, 2017 onwards. </w:t>
      </w:r>
    </w:p>
    <w:p w:rsidR="008065F7" w:rsidRPr="002C1484" w:rsidRDefault="008065F7" w:rsidP="005475B3">
      <w:pPr>
        <w:rPr>
          <w:rFonts w:ascii="Arial" w:hAnsi="Arial" w:cs="Arial"/>
          <w:sz w:val="22"/>
          <w:szCs w:val="22"/>
          <w:lang w:val="en-US"/>
        </w:rPr>
      </w:pPr>
    </w:p>
    <w:p w:rsidR="00F92614" w:rsidRPr="002C1484" w:rsidRDefault="008065F7" w:rsidP="005475B3">
      <w:pPr>
        <w:rPr>
          <w:rFonts w:ascii="Arial" w:hAnsi="Arial" w:cs="Arial"/>
          <w:sz w:val="22"/>
          <w:szCs w:val="22"/>
          <w:lang w:val="en-US"/>
        </w:rPr>
      </w:pPr>
      <w:r w:rsidRPr="002C1484">
        <w:rPr>
          <w:rFonts w:ascii="Arial" w:hAnsi="Arial" w:cs="Arial"/>
          <w:sz w:val="22"/>
          <w:szCs w:val="22"/>
          <w:lang w:val="en-US"/>
        </w:rPr>
        <w:t>HCL in the matter of slow progress and issuance of show cause notice</w:t>
      </w:r>
      <w:r w:rsidR="00964D3B">
        <w:rPr>
          <w:rFonts w:ascii="Arial" w:hAnsi="Arial" w:cs="Arial"/>
          <w:sz w:val="22"/>
          <w:szCs w:val="22"/>
          <w:lang w:val="en-US"/>
        </w:rPr>
        <w:t xml:space="preserve"> </w:t>
      </w:r>
      <w:r w:rsidR="002434BF">
        <w:rPr>
          <w:rFonts w:ascii="Arial" w:hAnsi="Arial" w:cs="Arial"/>
          <w:sz w:val="22"/>
          <w:szCs w:val="22"/>
          <w:lang w:val="en-US"/>
        </w:rPr>
        <w:t xml:space="preserve">regarding </w:t>
      </w:r>
      <w:r w:rsidR="00D50EA5">
        <w:rPr>
          <w:rFonts w:ascii="Arial" w:hAnsi="Arial" w:cs="Arial"/>
          <w:sz w:val="22"/>
          <w:szCs w:val="22"/>
          <w:lang w:val="en-US"/>
        </w:rPr>
        <w:t>penalty</w:t>
      </w:r>
      <w:r w:rsidRPr="002C1484">
        <w:rPr>
          <w:rFonts w:ascii="Arial" w:hAnsi="Arial" w:cs="Arial"/>
          <w:sz w:val="22"/>
          <w:szCs w:val="22"/>
          <w:lang w:val="en-US"/>
        </w:rPr>
        <w:t xml:space="preserve"> has </w:t>
      </w:r>
      <w:r w:rsidR="00F92614" w:rsidRPr="002C1484">
        <w:rPr>
          <w:rFonts w:ascii="Arial" w:hAnsi="Arial" w:cs="Arial"/>
          <w:sz w:val="22"/>
          <w:szCs w:val="22"/>
          <w:lang w:val="en-US"/>
        </w:rPr>
        <w:t>made the following submissions:</w:t>
      </w:r>
    </w:p>
    <w:p w:rsidR="00F92614" w:rsidRPr="002C1484" w:rsidRDefault="00F92614" w:rsidP="005475B3">
      <w:pPr>
        <w:rPr>
          <w:rFonts w:ascii="Arial" w:hAnsi="Arial" w:cs="Arial"/>
          <w:sz w:val="22"/>
          <w:szCs w:val="22"/>
          <w:lang w:val="en-US"/>
        </w:rPr>
      </w:pPr>
    </w:p>
    <w:p w:rsidR="00F92614" w:rsidRPr="002C1484" w:rsidRDefault="00F92614" w:rsidP="005475B3">
      <w:pPr>
        <w:rPr>
          <w:rFonts w:ascii="Arial" w:hAnsi="Arial" w:cs="Arial"/>
          <w:sz w:val="22"/>
          <w:szCs w:val="22"/>
          <w:lang w:val="en-US"/>
        </w:rPr>
      </w:pPr>
      <w:r w:rsidRPr="002C1484">
        <w:rPr>
          <w:rFonts w:ascii="Arial" w:hAnsi="Arial" w:cs="Arial"/>
          <w:sz w:val="22"/>
          <w:szCs w:val="22"/>
          <w:lang w:val="en-US"/>
        </w:rPr>
        <w:t>Reasons for delay in Offline to Online Migration:</w:t>
      </w:r>
    </w:p>
    <w:p w:rsidR="00F92614" w:rsidRPr="002C1484" w:rsidRDefault="00F92614" w:rsidP="005475B3">
      <w:pPr>
        <w:rPr>
          <w:rFonts w:ascii="Arial" w:hAnsi="Arial" w:cs="Arial"/>
          <w:sz w:val="22"/>
          <w:szCs w:val="22"/>
          <w:lang w:val="en-US"/>
        </w:rPr>
      </w:pPr>
    </w:p>
    <w:p w:rsidR="008065F7" w:rsidRPr="002C1484" w:rsidRDefault="00F92614" w:rsidP="005475B3">
      <w:pPr>
        <w:rPr>
          <w:rFonts w:ascii="Arial" w:hAnsi="Arial" w:cs="Arial"/>
          <w:sz w:val="22"/>
          <w:szCs w:val="22"/>
          <w:lang w:val="en-US"/>
        </w:rPr>
      </w:pPr>
      <w:r w:rsidRPr="002C1484">
        <w:rPr>
          <w:rFonts w:ascii="Arial" w:hAnsi="Arial" w:cs="Arial"/>
          <w:sz w:val="22"/>
          <w:szCs w:val="22"/>
          <w:lang w:val="en-US"/>
        </w:rPr>
        <w:t xml:space="preserve">It is </w:t>
      </w:r>
      <w:r w:rsidR="008065F7" w:rsidRPr="002C1484">
        <w:rPr>
          <w:rFonts w:ascii="Arial" w:hAnsi="Arial" w:cs="Arial"/>
          <w:sz w:val="22"/>
          <w:szCs w:val="22"/>
          <w:lang w:val="en-US"/>
        </w:rPr>
        <w:t xml:space="preserve">submitted that for the first time </w:t>
      </w:r>
      <w:r w:rsidR="002434BF">
        <w:rPr>
          <w:rFonts w:ascii="Arial" w:hAnsi="Arial" w:cs="Arial"/>
          <w:sz w:val="22"/>
          <w:szCs w:val="22"/>
          <w:lang w:val="en-US"/>
        </w:rPr>
        <w:t>they got the</w:t>
      </w:r>
      <w:r w:rsidR="007300C7" w:rsidRPr="002C1484">
        <w:rPr>
          <w:rFonts w:ascii="Arial" w:hAnsi="Arial" w:cs="Arial"/>
          <w:sz w:val="22"/>
          <w:szCs w:val="22"/>
          <w:lang w:val="en-US"/>
        </w:rPr>
        <w:t xml:space="preserve"> requirement pertaining to pre-paid metering </w:t>
      </w:r>
      <w:r w:rsidR="002434BF">
        <w:rPr>
          <w:rFonts w:ascii="Arial" w:hAnsi="Arial" w:cs="Arial"/>
          <w:sz w:val="22"/>
          <w:szCs w:val="22"/>
          <w:lang w:val="en-US"/>
        </w:rPr>
        <w:t>in</w:t>
      </w:r>
      <w:r w:rsidR="007300C7" w:rsidRPr="002C1484">
        <w:rPr>
          <w:rFonts w:ascii="Arial" w:hAnsi="Arial" w:cs="Arial"/>
          <w:sz w:val="22"/>
          <w:szCs w:val="22"/>
          <w:lang w:val="en-US"/>
        </w:rPr>
        <w:t xml:space="preserve"> February’ 2015 and the said requirement of pre-paid metering was without any detailed scope and design document. The document was </w:t>
      </w:r>
      <w:r w:rsidR="000B7866">
        <w:rPr>
          <w:rFonts w:ascii="Arial" w:hAnsi="Arial" w:cs="Arial"/>
          <w:sz w:val="22"/>
          <w:szCs w:val="22"/>
          <w:lang w:val="en-US"/>
        </w:rPr>
        <w:t xml:space="preserve">made </w:t>
      </w:r>
      <w:r w:rsidR="007300C7" w:rsidRPr="002C1484">
        <w:rPr>
          <w:rFonts w:ascii="Arial" w:hAnsi="Arial" w:cs="Arial"/>
          <w:sz w:val="22"/>
          <w:szCs w:val="22"/>
          <w:lang w:val="en-US"/>
        </w:rPr>
        <w:t xml:space="preserve">available </w:t>
      </w:r>
      <w:r w:rsidR="000B7866">
        <w:rPr>
          <w:rFonts w:ascii="Arial" w:hAnsi="Arial" w:cs="Arial"/>
          <w:sz w:val="22"/>
          <w:szCs w:val="22"/>
          <w:lang w:val="en-US"/>
        </w:rPr>
        <w:t>to</w:t>
      </w:r>
      <w:r w:rsidR="007300C7" w:rsidRPr="002C1484">
        <w:rPr>
          <w:rFonts w:ascii="Arial" w:hAnsi="Arial" w:cs="Arial"/>
          <w:sz w:val="22"/>
          <w:szCs w:val="22"/>
          <w:lang w:val="en-US"/>
        </w:rPr>
        <w:t xml:space="preserve"> HCL in the month of July 2015 and </w:t>
      </w:r>
      <w:r w:rsidR="00A27C9B">
        <w:rPr>
          <w:rFonts w:ascii="Arial" w:hAnsi="Arial" w:cs="Arial"/>
          <w:sz w:val="22"/>
          <w:szCs w:val="22"/>
          <w:lang w:val="en-US"/>
        </w:rPr>
        <w:t xml:space="preserve">they </w:t>
      </w:r>
      <w:r w:rsidR="000B7866">
        <w:rPr>
          <w:rFonts w:ascii="Arial" w:hAnsi="Arial" w:cs="Arial"/>
          <w:sz w:val="22"/>
          <w:szCs w:val="22"/>
          <w:lang w:val="en-US"/>
        </w:rPr>
        <w:t xml:space="preserve">  </w:t>
      </w:r>
      <w:r w:rsidR="007300C7" w:rsidRPr="002C1484">
        <w:rPr>
          <w:rFonts w:ascii="Arial" w:hAnsi="Arial" w:cs="Arial"/>
          <w:sz w:val="22"/>
          <w:szCs w:val="22"/>
          <w:lang w:val="en-US"/>
        </w:rPr>
        <w:t>offered the final solutio</w:t>
      </w:r>
      <w:r w:rsidR="00B26269" w:rsidRPr="002C1484">
        <w:rPr>
          <w:rFonts w:ascii="Arial" w:hAnsi="Arial" w:cs="Arial"/>
          <w:sz w:val="22"/>
          <w:szCs w:val="22"/>
          <w:lang w:val="en-US"/>
        </w:rPr>
        <w:t xml:space="preserve">n to UPPCL on December 14, 2015. </w:t>
      </w:r>
      <w:r w:rsidR="00874285" w:rsidRPr="002C1484">
        <w:rPr>
          <w:rFonts w:ascii="Arial" w:hAnsi="Arial" w:cs="Arial"/>
          <w:sz w:val="22"/>
          <w:szCs w:val="22"/>
          <w:lang w:val="en-US"/>
        </w:rPr>
        <w:t xml:space="preserve">However, UPPCL granted  approval on January 20, 2016, where after it was </w:t>
      </w:r>
      <w:r w:rsidR="00A27C9B">
        <w:rPr>
          <w:rFonts w:ascii="Arial" w:hAnsi="Arial" w:cs="Arial"/>
          <w:sz w:val="22"/>
          <w:szCs w:val="22"/>
          <w:lang w:val="en-US"/>
        </w:rPr>
        <w:t>taken</w:t>
      </w:r>
      <w:r w:rsidR="00874285" w:rsidRPr="002C1484">
        <w:rPr>
          <w:rFonts w:ascii="Arial" w:hAnsi="Arial" w:cs="Arial"/>
          <w:sz w:val="22"/>
          <w:szCs w:val="22"/>
          <w:lang w:val="en-US"/>
        </w:rPr>
        <w:t xml:space="preserve"> on the production on January 23, 2016 and </w:t>
      </w:r>
      <w:r w:rsidR="000B7866">
        <w:rPr>
          <w:rFonts w:ascii="Arial" w:hAnsi="Arial" w:cs="Arial"/>
          <w:sz w:val="22"/>
          <w:szCs w:val="22"/>
          <w:lang w:val="en-US"/>
        </w:rPr>
        <w:t xml:space="preserve">the system was </w:t>
      </w:r>
      <w:r w:rsidR="00874285" w:rsidRPr="002C1484">
        <w:rPr>
          <w:rFonts w:ascii="Arial" w:hAnsi="Arial" w:cs="Arial"/>
          <w:sz w:val="22"/>
          <w:szCs w:val="22"/>
          <w:lang w:val="en-US"/>
        </w:rPr>
        <w:t>integrated with secure prepaid meter.</w:t>
      </w:r>
    </w:p>
    <w:p w:rsidR="000B7866" w:rsidRDefault="000B7866" w:rsidP="005475B3">
      <w:pPr>
        <w:rPr>
          <w:rFonts w:ascii="Arial" w:hAnsi="Arial" w:cs="Arial"/>
          <w:sz w:val="22"/>
          <w:szCs w:val="22"/>
        </w:rPr>
      </w:pPr>
    </w:p>
    <w:p w:rsidR="00874285" w:rsidRPr="002C1484" w:rsidRDefault="00874285" w:rsidP="005475B3">
      <w:pPr>
        <w:rPr>
          <w:rFonts w:ascii="Arial" w:hAnsi="Arial" w:cs="Arial"/>
          <w:sz w:val="22"/>
          <w:szCs w:val="22"/>
        </w:rPr>
      </w:pPr>
      <w:r w:rsidRPr="002C1484">
        <w:rPr>
          <w:rFonts w:ascii="Arial" w:hAnsi="Arial" w:cs="Arial"/>
          <w:sz w:val="22"/>
          <w:szCs w:val="22"/>
        </w:rPr>
        <w:t xml:space="preserve">It is </w:t>
      </w:r>
      <w:r w:rsidR="00F92614" w:rsidRPr="002C1484">
        <w:rPr>
          <w:rFonts w:ascii="Arial" w:hAnsi="Arial" w:cs="Arial"/>
          <w:sz w:val="22"/>
          <w:szCs w:val="22"/>
        </w:rPr>
        <w:t>further submitted</w:t>
      </w:r>
      <w:r w:rsidRPr="002C1484">
        <w:rPr>
          <w:rFonts w:ascii="Arial" w:hAnsi="Arial" w:cs="Arial"/>
          <w:sz w:val="22"/>
          <w:szCs w:val="22"/>
        </w:rPr>
        <w:t xml:space="preserve"> that as per original requirements enlist</w:t>
      </w:r>
      <w:r w:rsidR="00F92614" w:rsidRPr="002C1484">
        <w:rPr>
          <w:rFonts w:ascii="Arial" w:hAnsi="Arial" w:cs="Arial"/>
          <w:sz w:val="22"/>
          <w:szCs w:val="22"/>
        </w:rPr>
        <w:t>ed in the</w:t>
      </w:r>
      <w:r w:rsidR="000B7866">
        <w:rPr>
          <w:rFonts w:ascii="Arial" w:hAnsi="Arial" w:cs="Arial"/>
          <w:sz w:val="22"/>
          <w:szCs w:val="22"/>
        </w:rPr>
        <w:t xml:space="preserve"> RFP </w:t>
      </w:r>
      <w:r w:rsidR="00F92614" w:rsidRPr="002C1484">
        <w:rPr>
          <w:rFonts w:ascii="Arial" w:hAnsi="Arial" w:cs="Arial"/>
          <w:sz w:val="22"/>
          <w:szCs w:val="22"/>
        </w:rPr>
        <w:t>pertaining to pre</w:t>
      </w:r>
      <w:r w:rsidRPr="002C1484">
        <w:rPr>
          <w:rFonts w:ascii="Arial" w:hAnsi="Arial" w:cs="Arial"/>
          <w:sz w:val="22"/>
          <w:szCs w:val="22"/>
        </w:rPr>
        <w:t>paid metering, migration of backend customer data w</w:t>
      </w:r>
      <w:r w:rsidR="000B7866">
        <w:rPr>
          <w:rFonts w:ascii="Arial" w:hAnsi="Arial" w:cs="Arial"/>
          <w:sz w:val="22"/>
          <w:szCs w:val="22"/>
        </w:rPr>
        <w:t>as</w:t>
      </w:r>
      <w:r w:rsidRPr="002C1484">
        <w:rPr>
          <w:rFonts w:ascii="Arial" w:hAnsi="Arial" w:cs="Arial"/>
          <w:sz w:val="22"/>
          <w:szCs w:val="22"/>
        </w:rPr>
        <w:t xml:space="preserve"> not even part of the scope. </w:t>
      </w:r>
      <w:r w:rsidR="00801D7A" w:rsidRPr="002C1484">
        <w:rPr>
          <w:rFonts w:ascii="Arial" w:hAnsi="Arial" w:cs="Arial"/>
          <w:sz w:val="22"/>
          <w:szCs w:val="22"/>
        </w:rPr>
        <w:t>The requirement of migration activity cropped up due to issuance of</w:t>
      </w:r>
      <w:r w:rsidR="000B7866">
        <w:rPr>
          <w:rFonts w:ascii="Arial" w:hAnsi="Arial" w:cs="Arial"/>
          <w:sz w:val="22"/>
          <w:szCs w:val="22"/>
        </w:rPr>
        <w:t xml:space="preserve"> prepaid connection by UPPCL </w:t>
      </w:r>
      <w:r w:rsidR="00801D7A" w:rsidRPr="002C1484">
        <w:rPr>
          <w:rFonts w:ascii="Arial" w:hAnsi="Arial" w:cs="Arial"/>
          <w:sz w:val="22"/>
          <w:szCs w:val="22"/>
        </w:rPr>
        <w:t xml:space="preserve">offline which resulted in huge backlog of customer data. The huge data for which UPPCL has been unduly </w:t>
      </w:r>
      <w:r w:rsidR="00F92614" w:rsidRPr="002C1484">
        <w:rPr>
          <w:rFonts w:ascii="Arial" w:hAnsi="Arial" w:cs="Arial"/>
          <w:sz w:val="22"/>
          <w:szCs w:val="22"/>
        </w:rPr>
        <w:t>insisting HCL to migrate on pre</w:t>
      </w:r>
      <w:r w:rsidR="00801D7A" w:rsidRPr="002C1484">
        <w:rPr>
          <w:rFonts w:ascii="Arial" w:hAnsi="Arial" w:cs="Arial"/>
          <w:sz w:val="22"/>
          <w:szCs w:val="22"/>
        </w:rPr>
        <w:t xml:space="preserve">paid metering tool </w:t>
      </w:r>
      <w:r w:rsidR="000B7866">
        <w:rPr>
          <w:rFonts w:ascii="Arial" w:hAnsi="Arial" w:cs="Arial"/>
          <w:sz w:val="22"/>
          <w:szCs w:val="22"/>
        </w:rPr>
        <w:t xml:space="preserve">for </w:t>
      </w:r>
      <w:r w:rsidR="00801D7A" w:rsidRPr="002C1484">
        <w:rPr>
          <w:rFonts w:ascii="Arial" w:hAnsi="Arial" w:cs="Arial"/>
          <w:sz w:val="22"/>
          <w:szCs w:val="22"/>
        </w:rPr>
        <w:t>which</w:t>
      </w:r>
      <w:r w:rsidR="000B7866">
        <w:rPr>
          <w:rFonts w:ascii="Arial" w:hAnsi="Arial" w:cs="Arial"/>
          <w:sz w:val="22"/>
          <w:szCs w:val="22"/>
        </w:rPr>
        <w:t xml:space="preserve"> the</w:t>
      </w:r>
      <w:r w:rsidR="00801D7A" w:rsidRPr="002C1484">
        <w:rPr>
          <w:rFonts w:ascii="Arial" w:hAnsi="Arial" w:cs="Arial"/>
          <w:sz w:val="22"/>
          <w:szCs w:val="22"/>
        </w:rPr>
        <w:t xml:space="preserve"> facility was already available to UPPCL ever since its integration on January 23, 2016. Nevertheless, in the overall interest of the prestigious project, </w:t>
      </w:r>
      <w:r w:rsidR="00614FE9" w:rsidRPr="002C1484">
        <w:rPr>
          <w:rFonts w:ascii="Arial" w:hAnsi="Arial" w:cs="Arial"/>
          <w:sz w:val="22"/>
          <w:szCs w:val="22"/>
        </w:rPr>
        <w:t>HCL</w:t>
      </w:r>
      <w:r w:rsidR="00801D7A" w:rsidRPr="002C1484">
        <w:rPr>
          <w:rFonts w:ascii="Arial" w:hAnsi="Arial" w:cs="Arial"/>
          <w:sz w:val="22"/>
          <w:szCs w:val="22"/>
        </w:rPr>
        <w:t xml:space="preserve"> agreed for the said migration</w:t>
      </w:r>
      <w:r w:rsidR="00F56485" w:rsidRPr="002C1484">
        <w:rPr>
          <w:rFonts w:ascii="Arial" w:hAnsi="Arial" w:cs="Arial"/>
          <w:sz w:val="22"/>
          <w:szCs w:val="22"/>
        </w:rPr>
        <w:t xml:space="preserve"> activity of backend data, despite not being </w:t>
      </w:r>
      <w:r w:rsidR="00F56485" w:rsidRPr="002C1484">
        <w:rPr>
          <w:rFonts w:ascii="Arial" w:hAnsi="Arial" w:cs="Arial"/>
          <w:sz w:val="22"/>
          <w:szCs w:val="22"/>
        </w:rPr>
        <w:lastRenderedPageBreak/>
        <w:t xml:space="preserve">part of </w:t>
      </w:r>
      <w:r w:rsidR="000B7866">
        <w:rPr>
          <w:rFonts w:ascii="Arial" w:hAnsi="Arial" w:cs="Arial"/>
          <w:sz w:val="22"/>
          <w:szCs w:val="22"/>
        </w:rPr>
        <w:t>RFP</w:t>
      </w:r>
      <w:r w:rsidR="00F56485" w:rsidRPr="002C1484">
        <w:rPr>
          <w:rFonts w:ascii="Arial" w:hAnsi="Arial" w:cs="Arial"/>
          <w:sz w:val="22"/>
          <w:szCs w:val="22"/>
        </w:rPr>
        <w:t>.</w:t>
      </w:r>
      <w:r w:rsidR="000B7866">
        <w:rPr>
          <w:rFonts w:ascii="Arial" w:hAnsi="Arial" w:cs="Arial"/>
          <w:sz w:val="22"/>
          <w:szCs w:val="22"/>
        </w:rPr>
        <w:t xml:space="preserve"> </w:t>
      </w:r>
      <w:r w:rsidR="00F56485" w:rsidRPr="002C1484">
        <w:rPr>
          <w:rFonts w:ascii="Arial" w:hAnsi="Arial" w:cs="Arial"/>
          <w:sz w:val="22"/>
          <w:szCs w:val="22"/>
        </w:rPr>
        <w:t>It also must be noted that till May 20, 2017, HCL was not been provided with technically feasible data despite the persistent follow up with UPPCL</w:t>
      </w:r>
      <w:r w:rsidR="007C4AD5">
        <w:rPr>
          <w:rFonts w:ascii="Arial" w:hAnsi="Arial" w:cs="Arial"/>
          <w:sz w:val="22"/>
          <w:szCs w:val="22"/>
        </w:rPr>
        <w:t>. T</w:t>
      </w:r>
      <w:r w:rsidR="00F56485" w:rsidRPr="002C1484">
        <w:rPr>
          <w:rFonts w:ascii="Arial" w:hAnsi="Arial" w:cs="Arial"/>
          <w:sz w:val="22"/>
          <w:szCs w:val="22"/>
        </w:rPr>
        <w:t xml:space="preserve">he data was finally provided on April 29, 2017 and UPPCL vide email dated May 6, 2017 gave instructions to immediately stop the same realising the data supplied being defective and incomplete and promised that </w:t>
      </w:r>
      <w:r w:rsidR="007C4AD5">
        <w:rPr>
          <w:rFonts w:ascii="Arial" w:hAnsi="Arial" w:cs="Arial"/>
          <w:sz w:val="22"/>
          <w:szCs w:val="22"/>
        </w:rPr>
        <w:t xml:space="preserve">the </w:t>
      </w:r>
      <w:r w:rsidR="00F56485" w:rsidRPr="002C1484">
        <w:rPr>
          <w:rFonts w:ascii="Arial" w:hAnsi="Arial" w:cs="Arial"/>
          <w:sz w:val="22"/>
          <w:szCs w:val="22"/>
        </w:rPr>
        <w:t>revised &amp; correct data shall be given by May 13, 2017.</w:t>
      </w:r>
      <w:r w:rsidR="00AB6544" w:rsidRPr="002C1484">
        <w:rPr>
          <w:rFonts w:ascii="Arial" w:hAnsi="Arial" w:cs="Arial"/>
          <w:sz w:val="22"/>
          <w:szCs w:val="22"/>
        </w:rPr>
        <w:t xml:space="preserve"> However, the data was not provided on promised date despite </w:t>
      </w:r>
      <w:r w:rsidR="007C4AD5">
        <w:rPr>
          <w:rFonts w:ascii="Arial" w:hAnsi="Arial" w:cs="Arial"/>
          <w:sz w:val="22"/>
          <w:szCs w:val="22"/>
        </w:rPr>
        <w:t xml:space="preserve">regular </w:t>
      </w:r>
      <w:r w:rsidR="00AB6544" w:rsidRPr="002C1484">
        <w:rPr>
          <w:rFonts w:ascii="Arial" w:hAnsi="Arial" w:cs="Arial"/>
          <w:sz w:val="22"/>
          <w:szCs w:val="22"/>
        </w:rPr>
        <w:t xml:space="preserve">follow up by HCL. The data was finally received on May 17, 2017.  It has revealed that the same was again unfit for migration </w:t>
      </w:r>
      <w:r w:rsidR="00C6496F" w:rsidRPr="002C1484">
        <w:rPr>
          <w:rFonts w:ascii="Arial" w:hAnsi="Arial" w:cs="Arial"/>
          <w:sz w:val="22"/>
          <w:szCs w:val="22"/>
        </w:rPr>
        <w:t xml:space="preserve">for various technical </w:t>
      </w:r>
      <w:r w:rsidR="007C4AD5">
        <w:rPr>
          <w:rFonts w:ascii="Arial" w:hAnsi="Arial" w:cs="Arial"/>
          <w:sz w:val="22"/>
          <w:szCs w:val="22"/>
        </w:rPr>
        <w:t xml:space="preserve">reasons. </w:t>
      </w:r>
      <w:r w:rsidR="00C6496F" w:rsidRPr="002C1484">
        <w:rPr>
          <w:rFonts w:ascii="Arial" w:hAnsi="Arial" w:cs="Arial"/>
          <w:sz w:val="22"/>
          <w:szCs w:val="22"/>
        </w:rPr>
        <w:t xml:space="preserve"> These concerns were brought up to the notice of UPPCL vide letter dated May 20, 2017 and same was solved by UPPCL by late evening of May 20, 2017.</w:t>
      </w:r>
    </w:p>
    <w:p w:rsidR="00C6496F" w:rsidRPr="002C1484" w:rsidRDefault="00C6496F" w:rsidP="005475B3">
      <w:pPr>
        <w:rPr>
          <w:rFonts w:ascii="Arial" w:hAnsi="Arial" w:cs="Arial"/>
          <w:sz w:val="22"/>
          <w:szCs w:val="22"/>
        </w:rPr>
      </w:pPr>
    </w:p>
    <w:p w:rsidR="00570B4A" w:rsidRPr="002C1484" w:rsidRDefault="00F92614" w:rsidP="005475B3">
      <w:pPr>
        <w:rPr>
          <w:rFonts w:ascii="Arial" w:hAnsi="Arial" w:cs="Arial"/>
          <w:sz w:val="22"/>
          <w:szCs w:val="22"/>
        </w:rPr>
      </w:pPr>
      <w:r w:rsidRPr="002C1484">
        <w:rPr>
          <w:rFonts w:ascii="Arial" w:hAnsi="Arial" w:cs="Arial"/>
          <w:sz w:val="22"/>
          <w:szCs w:val="22"/>
        </w:rPr>
        <w:t xml:space="preserve"> Reasons for delay in </w:t>
      </w:r>
      <w:r w:rsidR="00A23197" w:rsidRPr="002C1484">
        <w:rPr>
          <w:rFonts w:ascii="Arial" w:hAnsi="Arial" w:cs="Arial"/>
          <w:sz w:val="22"/>
          <w:szCs w:val="22"/>
        </w:rPr>
        <w:t xml:space="preserve">online recharge of the </w:t>
      </w:r>
      <w:r w:rsidR="00570B4A" w:rsidRPr="002C1484">
        <w:rPr>
          <w:rFonts w:ascii="Arial" w:hAnsi="Arial" w:cs="Arial"/>
          <w:sz w:val="22"/>
          <w:szCs w:val="22"/>
        </w:rPr>
        <w:t>prepaid meter</w:t>
      </w:r>
      <w:r w:rsidRPr="002C1484">
        <w:rPr>
          <w:rFonts w:ascii="Arial" w:hAnsi="Arial" w:cs="Arial"/>
          <w:sz w:val="22"/>
          <w:szCs w:val="22"/>
        </w:rPr>
        <w:t>:</w:t>
      </w:r>
    </w:p>
    <w:p w:rsidR="00F92614" w:rsidRPr="002C1484" w:rsidRDefault="00F92614" w:rsidP="005475B3">
      <w:pPr>
        <w:rPr>
          <w:rFonts w:ascii="Arial" w:hAnsi="Arial" w:cs="Arial"/>
          <w:sz w:val="22"/>
          <w:szCs w:val="22"/>
        </w:rPr>
      </w:pPr>
    </w:p>
    <w:p w:rsidR="00570B4A" w:rsidRPr="002C1484" w:rsidRDefault="00570B4A" w:rsidP="005475B3">
      <w:pPr>
        <w:rPr>
          <w:rFonts w:ascii="Arial" w:hAnsi="Arial" w:cs="Arial"/>
          <w:sz w:val="22"/>
          <w:szCs w:val="22"/>
        </w:rPr>
      </w:pPr>
      <w:r w:rsidRPr="002C1484">
        <w:rPr>
          <w:rFonts w:ascii="Arial" w:hAnsi="Arial" w:cs="Arial"/>
          <w:sz w:val="22"/>
          <w:szCs w:val="22"/>
        </w:rPr>
        <w:t xml:space="preserve">The integration was on RNSP protocol which is outside of UPCL/ </w:t>
      </w:r>
      <w:r w:rsidR="00632703" w:rsidRPr="002C1484">
        <w:rPr>
          <w:rFonts w:ascii="Arial" w:hAnsi="Arial" w:cs="Arial"/>
          <w:sz w:val="22"/>
          <w:szCs w:val="22"/>
        </w:rPr>
        <w:t xml:space="preserve">HCL network. The integration was based on RNSP protocol which is not the industry slandered (Like Restful, SOAP) and it was totally new for HCL. So it could have taken </w:t>
      </w:r>
      <w:r w:rsidR="003D105A" w:rsidRPr="002C1484">
        <w:rPr>
          <w:rFonts w:ascii="Arial" w:hAnsi="Arial" w:cs="Arial"/>
          <w:sz w:val="22"/>
          <w:szCs w:val="22"/>
        </w:rPr>
        <w:t>a little bit more time in understanding and development.</w:t>
      </w:r>
    </w:p>
    <w:p w:rsidR="00614FE9" w:rsidRPr="002C1484" w:rsidRDefault="00774919" w:rsidP="005475B3">
      <w:pPr>
        <w:rPr>
          <w:rFonts w:ascii="Arial" w:hAnsi="Arial" w:cs="Arial"/>
          <w:sz w:val="22"/>
          <w:szCs w:val="22"/>
        </w:rPr>
      </w:pPr>
      <w:r w:rsidRPr="002C1484">
        <w:rPr>
          <w:rFonts w:ascii="Arial" w:hAnsi="Arial" w:cs="Arial"/>
          <w:sz w:val="22"/>
          <w:szCs w:val="22"/>
        </w:rPr>
        <w:t xml:space="preserve">Further, </w:t>
      </w:r>
      <w:r w:rsidR="003D105A" w:rsidRPr="002C1484">
        <w:rPr>
          <w:rFonts w:ascii="Arial" w:hAnsi="Arial" w:cs="Arial"/>
          <w:sz w:val="22"/>
          <w:szCs w:val="22"/>
        </w:rPr>
        <w:t xml:space="preserve">Payment Integration, </w:t>
      </w:r>
      <w:r w:rsidR="007C4AD5">
        <w:rPr>
          <w:rFonts w:ascii="Arial" w:hAnsi="Arial" w:cs="Arial"/>
          <w:sz w:val="22"/>
          <w:szCs w:val="22"/>
        </w:rPr>
        <w:t>handling the token generation</w:t>
      </w:r>
      <w:r w:rsidR="003D105A" w:rsidRPr="002C1484">
        <w:rPr>
          <w:rFonts w:ascii="Arial" w:hAnsi="Arial" w:cs="Arial"/>
          <w:sz w:val="22"/>
          <w:szCs w:val="22"/>
        </w:rPr>
        <w:t>, syncing with secure process</w:t>
      </w:r>
      <w:r w:rsidRPr="002C1484">
        <w:rPr>
          <w:rFonts w:ascii="Arial" w:hAnsi="Arial" w:cs="Arial"/>
          <w:sz w:val="22"/>
          <w:szCs w:val="22"/>
        </w:rPr>
        <w:t xml:space="preserve"> because of issue with date format and cancellation of token</w:t>
      </w:r>
      <w:r w:rsidR="00614FE9" w:rsidRPr="002C1484">
        <w:rPr>
          <w:rFonts w:ascii="Arial" w:hAnsi="Arial" w:cs="Arial"/>
          <w:sz w:val="22"/>
          <w:szCs w:val="22"/>
        </w:rPr>
        <w:t xml:space="preserve"> were the key issue behind the delay in online recharge of prepaid meters. An external agency was on-</w:t>
      </w:r>
      <w:r w:rsidR="00C51F4C" w:rsidRPr="002C1484">
        <w:rPr>
          <w:rFonts w:ascii="Arial" w:hAnsi="Arial" w:cs="Arial"/>
          <w:sz w:val="22"/>
          <w:szCs w:val="22"/>
        </w:rPr>
        <w:t>board</w:t>
      </w:r>
      <w:r w:rsidR="007C4AD5">
        <w:rPr>
          <w:rFonts w:ascii="Arial" w:hAnsi="Arial" w:cs="Arial"/>
          <w:sz w:val="22"/>
          <w:szCs w:val="22"/>
        </w:rPr>
        <w:t xml:space="preserve"> on</w:t>
      </w:r>
      <w:r w:rsidR="00C51F4C" w:rsidRPr="002C1484">
        <w:rPr>
          <w:rFonts w:ascii="Arial" w:hAnsi="Arial" w:cs="Arial"/>
          <w:sz w:val="22"/>
          <w:szCs w:val="22"/>
        </w:rPr>
        <w:t xml:space="preserve"> 31</w:t>
      </w:r>
      <w:r w:rsidR="009316A9" w:rsidRPr="002C1484">
        <w:rPr>
          <w:rFonts w:ascii="Arial" w:hAnsi="Arial" w:cs="Arial"/>
          <w:sz w:val="22"/>
          <w:szCs w:val="22"/>
          <w:vertAlign w:val="superscript"/>
        </w:rPr>
        <w:t>st</w:t>
      </w:r>
      <w:r w:rsidR="00614FE9" w:rsidRPr="002C1484">
        <w:rPr>
          <w:rFonts w:ascii="Arial" w:hAnsi="Arial" w:cs="Arial"/>
          <w:sz w:val="22"/>
          <w:szCs w:val="22"/>
        </w:rPr>
        <w:t>Dec’2016. UPPCL provided the require</w:t>
      </w:r>
      <w:r w:rsidR="00C51F4C" w:rsidRPr="002C1484">
        <w:rPr>
          <w:rFonts w:ascii="Arial" w:hAnsi="Arial" w:cs="Arial"/>
          <w:sz w:val="22"/>
          <w:szCs w:val="22"/>
        </w:rPr>
        <w:t>d banner for integration testing</w:t>
      </w:r>
      <w:r w:rsidR="00614FE9" w:rsidRPr="002C1484">
        <w:rPr>
          <w:rFonts w:ascii="Arial" w:hAnsi="Arial" w:cs="Arial"/>
          <w:sz w:val="22"/>
          <w:szCs w:val="22"/>
        </w:rPr>
        <w:t xml:space="preserve"> on 1</w:t>
      </w:r>
      <w:r w:rsidR="00614FE9" w:rsidRPr="002C1484">
        <w:rPr>
          <w:rFonts w:ascii="Arial" w:hAnsi="Arial" w:cs="Arial"/>
          <w:sz w:val="22"/>
          <w:szCs w:val="22"/>
          <w:vertAlign w:val="superscript"/>
        </w:rPr>
        <w:t>st</w:t>
      </w:r>
      <w:r w:rsidR="00614FE9" w:rsidRPr="002C1484">
        <w:rPr>
          <w:rFonts w:ascii="Arial" w:hAnsi="Arial" w:cs="Arial"/>
          <w:sz w:val="22"/>
          <w:szCs w:val="22"/>
        </w:rPr>
        <w:t xml:space="preserve"> May 2017</w:t>
      </w:r>
      <w:r w:rsidR="00C51F4C" w:rsidRPr="002C1484">
        <w:rPr>
          <w:rFonts w:ascii="Arial" w:hAnsi="Arial" w:cs="Arial"/>
          <w:sz w:val="22"/>
          <w:szCs w:val="22"/>
        </w:rPr>
        <w:t xml:space="preserve"> which was tested and demonstrated to Commission on 2</w:t>
      </w:r>
      <w:r w:rsidR="00C51F4C" w:rsidRPr="002C1484">
        <w:rPr>
          <w:rFonts w:ascii="Arial" w:hAnsi="Arial" w:cs="Arial"/>
          <w:sz w:val="22"/>
          <w:szCs w:val="22"/>
          <w:vertAlign w:val="superscript"/>
        </w:rPr>
        <w:t>nd</w:t>
      </w:r>
      <w:r w:rsidR="00C51F4C" w:rsidRPr="002C1484">
        <w:rPr>
          <w:rFonts w:ascii="Arial" w:hAnsi="Arial" w:cs="Arial"/>
          <w:sz w:val="22"/>
          <w:szCs w:val="22"/>
        </w:rPr>
        <w:t xml:space="preserve"> May’2017. However, the finalized version of banner for UPPCL (Secure meters/ ITZ cash) for integration with UPPCL website is still awaited. The same has been communicated to UPPCL on 9</w:t>
      </w:r>
      <w:r w:rsidR="00C51F4C" w:rsidRPr="002C1484">
        <w:rPr>
          <w:rFonts w:ascii="Arial" w:hAnsi="Arial" w:cs="Arial"/>
          <w:sz w:val="22"/>
          <w:szCs w:val="22"/>
          <w:vertAlign w:val="superscript"/>
        </w:rPr>
        <w:t>th</w:t>
      </w:r>
      <w:r w:rsidR="00C51F4C" w:rsidRPr="002C1484">
        <w:rPr>
          <w:rFonts w:ascii="Arial" w:hAnsi="Arial" w:cs="Arial"/>
          <w:sz w:val="22"/>
          <w:szCs w:val="22"/>
        </w:rPr>
        <w:t>, 11</w:t>
      </w:r>
      <w:r w:rsidR="00C51F4C" w:rsidRPr="002C1484">
        <w:rPr>
          <w:rFonts w:ascii="Arial" w:hAnsi="Arial" w:cs="Arial"/>
          <w:sz w:val="22"/>
          <w:szCs w:val="22"/>
          <w:vertAlign w:val="superscript"/>
        </w:rPr>
        <w:t>th</w:t>
      </w:r>
      <w:r w:rsidR="00C51F4C" w:rsidRPr="002C1484">
        <w:rPr>
          <w:rFonts w:ascii="Arial" w:hAnsi="Arial" w:cs="Arial"/>
          <w:sz w:val="22"/>
          <w:szCs w:val="22"/>
        </w:rPr>
        <w:t>, 13</w:t>
      </w:r>
      <w:r w:rsidR="00C51F4C" w:rsidRPr="002C1484">
        <w:rPr>
          <w:rFonts w:ascii="Arial" w:hAnsi="Arial" w:cs="Arial"/>
          <w:sz w:val="22"/>
          <w:szCs w:val="22"/>
          <w:vertAlign w:val="superscript"/>
        </w:rPr>
        <w:t>th</w:t>
      </w:r>
      <w:r w:rsidR="00C51F4C" w:rsidRPr="002C1484">
        <w:rPr>
          <w:rFonts w:ascii="Arial" w:hAnsi="Arial" w:cs="Arial"/>
          <w:sz w:val="22"/>
          <w:szCs w:val="22"/>
        </w:rPr>
        <w:t>&amp; 17</w:t>
      </w:r>
      <w:r w:rsidR="00C51F4C" w:rsidRPr="002C1484">
        <w:rPr>
          <w:rFonts w:ascii="Arial" w:hAnsi="Arial" w:cs="Arial"/>
          <w:sz w:val="22"/>
          <w:szCs w:val="22"/>
          <w:vertAlign w:val="superscript"/>
        </w:rPr>
        <w:t>th</w:t>
      </w:r>
      <w:r w:rsidR="00C51F4C" w:rsidRPr="002C1484">
        <w:rPr>
          <w:rFonts w:ascii="Arial" w:hAnsi="Arial" w:cs="Arial"/>
          <w:sz w:val="22"/>
          <w:szCs w:val="22"/>
        </w:rPr>
        <w:t xml:space="preserve"> May’ 2017. </w:t>
      </w:r>
      <w:r w:rsidR="009316A9" w:rsidRPr="002C1484">
        <w:rPr>
          <w:rFonts w:ascii="Arial" w:hAnsi="Arial" w:cs="Arial"/>
          <w:sz w:val="22"/>
          <w:szCs w:val="22"/>
        </w:rPr>
        <w:t>It is assured that that the post receipt of banner, the integration activity can be completed within 3 days.</w:t>
      </w:r>
    </w:p>
    <w:p w:rsidR="00C51F4C" w:rsidRPr="002C1484" w:rsidRDefault="00C51F4C" w:rsidP="005475B3">
      <w:pPr>
        <w:rPr>
          <w:rFonts w:ascii="Arial" w:hAnsi="Arial" w:cs="Arial"/>
          <w:sz w:val="22"/>
          <w:szCs w:val="22"/>
        </w:rPr>
      </w:pPr>
    </w:p>
    <w:p w:rsidR="00C51F4C" w:rsidRPr="002C1484" w:rsidRDefault="00C51F4C" w:rsidP="005475B3">
      <w:pPr>
        <w:rPr>
          <w:rFonts w:ascii="Arial" w:hAnsi="Arial" w:cs="Arial"/>
          <w:sz w:val="22"/>
          <w:szCs w:val="22"/>
        </w:rPr>
      </w:pPr>
      <w:r w:rsidRPr="002C1484">
        <w:rPr>
          <w:rFonts w:ascii="Arial" w:hAnsi="Arial" w:cs="Arial"/>
          <w:sz w:val="22"/>
          <w:szCs w:val="22"/>
        </w:rPr>
        <w:t xml:space="preserve">Further, HCL has put their best endeavours to complete the necessary activities, </w:t>
      </w:r>
      <w:r w:rsidR="00402886" w:rsidRPr="002C1484">
        <w:rPr>
          <w:rFonts w:ascii="Arial" w:hAnsi="Arial" w:cs="Arial"/>
          <w:sz w:val="22"/>
          <w:szCs w:val="22"/>
        </w:rPr>
        <w:t xml:space="preserve">especially migration of data, which is not even part of RFP. Further, the non-completion of the same is not intentional but due to reasons attributable to UPPCL and circumstances beyond the control </w:t>
      </w:r>
      <w:r w:rsidR="00403A7A" w:rsidRPr="002C1484">
        <w:rPr>
          <w:rFonts w:ascii="Arial" w:hAnsi="Arial" w:cs="Arial"/>
          <w:sz w:val="22"/>
          <w:szCs w:val="22"/>
        </w:rPr>
        <w:t>of HCL.</w:t>
      </w:r>
    </w:p>
    <w:p w:rsidR="00403A7A" w:rsidRPr="002C1484" w:rsidRDefault="00403A7A" w:rsidP="005475B3">
      <w:pPr>
        <w:rPr>
          <w:rFonts w:ascii="Arial" w:hAnsi="Arial" w:cs="Arial"/>
          <w:sz w:val="22"/>
          <w:szCs w:val="22"/>
        </w:rPr>
      </w:pPr>
    </w:p>
    <w:p w:rsidR="00403A7A" w:rsidRPr="002C1484" w:rsidRDefault="00403A7A" w:rsidP="005475B3">
      <w:pPr>
        <w:rPr>
          <w:rFonts w:ascii="Arial" w:hAnsi="Arial" w:cs="Arial"/>
          <w:sz w:val="22"/>
          <w:szCs w:val="22"/>
        </w:rPr>
      </w:pPr>
      <w:r w:rsidRPr="002C1484">
        <w:rPr>
          <w:rFonts w:ascii="Arial" w:hAnsi="Arial" w:cs="Arial"/>
          <w:sz w:val="22"/>
          <w:szCs w:val="22"/>
        </w:rPr>
        <w:t>In</w:t>
      </w:r>
      <w:r w:rsidR="009316A9" w:rsidRPr="002C1484">
        <w:rPr>
          <w:rFonts w:ascii="Arial" w:hAnsi="Arial" w:cs="Arial"/>
          <w:sz w:val="22"/>
          <w:szCs w:val="22"/>
        </w:rPr>
        <w:t xml:space="preserve"> view of the above, it is humbly</w:t>
      </w:r>
      <w:r w:rsidRPr="002C1484">
        <w:rPr>
          <w:rFonts w:ascii="Arial" w:hAnsi="Arial" w:cs="Arial"/>
          <w:sz w:val="22"/>
          <w:szCs w:val="22"/>
        </w:rPr>
        <w:t xml:space="preserve"> requested to withdraw the directions w.r.t. issuance of show cause notice, seeking explanation for not imposing penalty on HCL.</w:t>
      </w:r>
    </w:p>
    <w:p w:rsidR="009316A9" w:rsidRPr="002C1484" w:rsidRDefault="009316A9" w:rsidP="005475B3">
      <w:pPr>
        <w:rPr>
          <w:rFonts w:ascii="Arial" w:hAnsi="Arial" w:cs="Arial"/>
          <w:sz w:val="22"/>
          <w:szCs w:val="22"/>
        </w:rPr>
      </w:pPr>
    </w:p>
    <w:p w:rsidR="00C51F4C" w:rsidRPr="002C1484" w:rsidRDefault="00C51F4C" w:rsidP="005475B3">
      <w:pPr>
        <w:rPr>
          <w:rFonts w:ascii="Arial" w:hAnsi="Arial" w:cs="Arial"/>
          <w:sz w:val="22"/>
          <w:szCs w:val="22"/>
        </w:rPr>
      </w:pPr>
    </w:p>
    <w:p w:rsidR="00C51F4C" w:rsidRPr="002C1484" w:rsidRDefault="00AF2396" w:rsidP="005475B3">
      <w:pPr>
        <w:rPr>
          <w:rFonts w:ascii="Arial" w:hAnsi="Arial" w:cs="Arial"/>
          <w:sz w:val="22"/>
          <w:szCs w:val="22"/>
        </w:rPr>
      </w:pPr>
      <w:r w:rsidRPr="002C1484">
        <w:rPr>
          <w:rFonts w:ascii="Arial" w:hAnsi="Arial" w:cs="Arial"/>
          <w:sz w:val="22"/>
          <w:szCs w:val="22"/>
          <w:lang w:val="en-US"/>
        </w:rPr>
        <w:t>Progress of installation of the Pre-paid meters as submitted by Discoms is as follows:</w:t>
      </w:r>
    </w:p>
    <w:p w:rsidR="001E0ABD" w:rsidRPr="002C1484" w:rsidRDefault="001E0ABD" w:rsidP="005475B3">
      <w:pPr>
        <w:rPr>
          <w:rFonts w:ascii="Arial" w:hAnsi="Arial" w:cs="Arial"/>
          <w:sz w:val="22"/>
          <w:szCs w:val="22"/>
        </w:rPr>
      </w:pPr>
    </w:p>
    <w:tbl>
      <w:tblPr>
        <w:tblpPr w:leftFromText="180" w:rightFromText="180" w:vertAnchor="text" w:horzAnchor="margin"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1958"/>
        <w:gridCol w:w="1902"/>
        <w:gridCol w:w="2211"/>
        <w:gridCol w:w="1886"/>
      </w:tblGrid>
      <w:tr w:rsidR="001E0ABD" w:rsidRPr="002C1484" w:rsidTr="001E0ABD">
        <w:trPr>
          <w:trHeight w:val="440"/>
        </w:trPr>
        <w:tc>
          <w:tcPr>
            <w:tcW w:w="2008" w:type="dxa"/>
            <w:vMerge w:val="restart"/>
            <w:shd w:val="clear" w:color="auto" w:fill="B8CCE4"/>
            <w:vAlign w:val="center"/>
          </w:tcPr>
          <w:p w:rsidR="001E0ABD" w:rsidRPr="002C1484" w:rsidRDefault="001E0ABD" w:rsidP="007238E6">
            <w:pPr>
              <w:pStyle w:val="ListParagraph"/>
              <w:ind w:left="0"/>
              <w:jc w:val="center"/>
              <w:rPr>
                <w:rFonts w:ascii="Arial" w:hAnsi="Arial" w:cs="Arial"/>
                <w:b/>
                <w:iCs/>
                <w:sz w:val="22"/>
                <w:szCs w:val="22"/>
                <w:lang w:val="en-US"/>
              </w:rPr>
            </w:pPr>
            <w:r w:rsidRPr="002C1484">
              <w:rPr>
                <w:rFonts w:ascii="Arial" w:hAnsi="Arial" w:cs="Arial"/>
                <w:b/>
                <w:iCs/>
                <w:sz w:val="22"/>
                <w:szCs w:val="22"/>
                <w:lang w:val="en-US"/>
              </w:rPr>
              <w:t>Name of Discom</w:t>
            </w:r>
          </w:p>
        </w:tc>
        <w:tc>
          <w:tcPr>
            <w:tcW w:w="1958" w:type="dxa"/>
            <w:vMerge w:val="restart"/>
            <w:shd w:val="clear" w:color="auto" w:fill="B8CCE4"/>
            <w:vAlign w:val="center"/>
          </w:tcPr>
          <w:p w:rsidR="001E0ABD" w:rsidRPr="002C1484" w:rsidRDefault="001E0ABD" w:rsidP="007238E6">
            <w:pPr>
              <w:pStyle w:val="ListParagraph"/>
              <w:ind w:left="0"/>
              <w:jc w:val="center"/>
              <w:rPr>
                <w:rFonts w:ascii="Arial" w:hAnsi="Arial" w:cs="Arial"/>
                <w:b/>
                <w:iCs/>
                <w:sz w:val="22"/>
                <w:szCs w:val="22"/>
                <w:lang w:val="en-US"/>
              </w:rPr>
            </w:pPr>
            <w:r w:rsidRPr="002C1484">
              <w:rPr>
                <w:rFonts w:ascii="Arial" w:hAnsi="Arial" w:cs="Arial"/>
                <w:b/>
                <w:iCs/>
                <w:sz w:val="22"/>
                <w:szCs w:val="22"/>
                <w:lang w:val="en-US"/>
              </w:rPr>
              <w:t>Prepaid Meters Installation Targets</w:t>
            </w:r>
          </w:p>
        </w:tc>
        <w:tc>
          <w:tcPr>
            <w:tcW w:w="5999" w:type="dxa"/>
            <w:gridSpan w:val="3"/>
            <w:shd w:val="clear" w:color="auto" w:fill="B8CCE4"/>
            <w:vAlign w:val="center"/>
          </w:tcPr>
          <w:p w:rsidR="001E0ABD" w:rsidRPr="002C1484" w:rsidRDefault="001E0ABD" w:rsidP="007238E6">
            <w:pPr>
              <w:pStyle w:val="ListParagraph"/>
              <w:ind w:left="0"/>
              <w:jc w:val="center"/>
              <w:rPr>
                <w:rFonts w:ascii="Arial" w:hAnsi="Arial" w:cs="Arial"/>
                <w:b/>
                <w:iCs/>
                <w:sz w:val="22"/>
                <w:szCs w:val="22"/>
                <w:lang w:val="en-US"/>
              </w:rPr>
            </w:pPr>
            <w:r w:rsidRPr="002C1484">
              <w:rPr>
                <w:rFonts w:ascii="Arial" w:hAnsi="Arial" w:cs="Arial"/>
                <w:b/>
                <w:iCs/>
                <w:sz w:val="22"/>
                <w:szCs w:val="22"/>
                <w:lang w:val="en-US"/>
              </w:rPr>
              <w:t>Prepaid Meter Installed  till June 03, 2017</w:t>
            </w:r>
          </w:p>
        </w:tc>
      </w:tr>
      <w:tr w:rsidR="001E0ABD" w:rsidRPr="002C1484" w:rsidTr="009A56FE">
        <w:tc>
          <w:tcPr>
            <w:tcW w:w="2008" w:type="dxa"/>
            <w:vMerge/>
          </w:tcPr>
          <w:p w:rsidR="001E0ABD" w:rsidRPr="002C1484" w:rsidRDefault="001E0ABD" w:rsidP="007238E6">
            <w:pPr>
              <w:rPr>
                <w:rFonts w:ascii="Arial" w:hAnsi="Arial" w:cs="Arial"/>
                <w:sz w:val="22"/>
                <w:szCs w:val="22"/>
              </w:rPr>
            </w:pPr>
          </w:p>
        </w:tc>
        <w:tc>
          <w:tcPr>
            <w:tcW w:w="1958" w:type="dxa"/>
            <w:vMerge/>
          </w:tcPr>
          <w:p w:rsidR="001E0ABD" w:rsidRPr="002C1484" w:rsidRDefault="001E0ABD" w:rsidP="007238E6">
            <w:pPr>
              <w:jc w:val="center"/>
              <w:rPr>
                <w:rFonts w:ascii="Arial" w:hAnsi="Arial" w:cs="Arial"/>
                <w:sz w:val="22"/>
                <w:szCs w:val="22"/>
              </w:rPr>
            </w:pPr>
          </w:p>
        </w:tc>
        <w:tc>
          <w:tcPr>
            <w:tcW w:w="1902" w:type="dxa"/>
            <w:shd w:val="clear" w:color="auto" w:fill="B8CCE4" w:themeFill="accent1" w:themeFillTint="66"/>
          </w:tcPr>
          <w:p w:rsidR="001E0ABD" w:rsidRPr="002C1484" w:rsidRDefault="001E0ABD" w:rsidP="007238E6">
            <w:pPr>
              <w:pStyle w:val="ListParagraph"/>
              <w:ind w:left="0"/>
              <w:jc w:val="center"/>
              <w:rPr>
                <w:rFonts w:ascii="Arial" w:hAnsi="Arial" w:cs="Arial"/>
                <w:b/>
                <w:iCs/>
                <w:sz w:val="22"/>
                <w:szCs w:val="22"/>
                <w:lang w:val="en-US"/>
              </w:rPr>
            </w:pPr>
            <w:r w:rsidRPr="002C1484">
              <w:rPr>
                <w:rFonts w:ascii="Arial" w:hAnsi="Arial" w:cs="Arial"/>
                <w:b/>
                <w:iCs/>
                <w:sz w:val="22"/>
                <w:szCs w:val="22"/>
                <w:lang w:val="en-US"/>
              </w:rPr>
              <w:t>Single Phase prepaid Meters</w:t>
            </w:r>
          </w:p>
        </w:tc>
        <w:tc>
          <w:tcPr>
            <w:tcW w:w="2211" w:type="dxa"/>
            <w:shd w:val="clear" w:color="auto" w:fill="B8CCE4" w:themeFill="accent1" w:themeFillTint="66"/>
          </w:tcPr>
          <w:p w:rsidR="001E0ABD" w:rsidRPr="002C1484" w:rsidRDefault="001E0ABD" w:rsidP="007238E6">
            <w:pPr>
              <w:pStyle w:val="ListParagraph"/>
              <w:ind w:left="0"/>
              <w:jc w:val="center"/>
              <w:rPr>
                <w:rFonts w:ascii="Arial" w:hAnsi="Arial" w:cs="Arial"/>
                <w:b/>
                <w:iCs/>
                <w:sz w:val="22"/>
                <w:szCs w:val="22"/>
                <w:lang w:val="en-US"/>
              </w:rPr>
            </w:pPr>
            <w:r w:rsidRPr="002C1484">
              <w:rPr>
                <w:rFonts w:ascii="Arial" w:hAnsi="Arial" w:cs="Arial"/>
                <w:b/>
                <w:iCs/>
                <w:sz w:val="22"/>
                <w:szCs w:val="22"/>
                <w:lang w:val="en-US"/>
              </w:rPr>
              <w:t>Three Phase prepaid meters</w:t>
            </w:r>
          </w:p>
        </w:tc>
        <w:tc>
          <w:tcPr>
            <w:tcW w:w="1886" w:type="dxa"/>
            <w:shd w:val="clear" w:color="auto" w:fill="B8CCE4" w:themeFill="accent1" w:themeFillTint="66"/>
          </w:tcPr>
          <w:p w:rsidR="001E0ABD" w:rsidRPr="002C1484" w:rsidRDefault="001E0ABD" w:rsidP="007238E6">
            <w:pPr>
              <w:pStyle w:val="ListParagraph"/>
              <w:ind w:left="0"/>
              <w:jc w:val="center"/>
              <w:rPr>
                <w:rFonts w:ascii="Arial" w:hAnsi="Arial" w:cs="Arial"/>
                <w:b/>
                <w:iCs/>
                <w:sz w:val="22"/>
                <w:szCs w:val="22"/>
                <w:lang w:val="en-US"/>
              </w:rPr>
            </w:pPr>
            <w:r w:rsidRPr="002C1484">
              <w:rPr>
                <w:rFonts w:ascii="Arial" w:hAnsi="Arial" w:cs="Arial"/>
                <w:b/>
                <w:iCs/>
                <w:sz w:val="22"/>
                <w:szCs w:val="22"/>
                <w:lang w:val="en-US"/>
              </w:rPr>
              <w:t>Total prepaid meters</w:t>
            </w:r>
          </w:p>
        </w:tc>
      </w:tr>
      <w:tr w:rsidR="001E0ABD" w:rsidRPr="002C1484" w:rsidTr="009A56FE">
        <w:tc>
          <w:tcPr>
            <w:tcW w:w="2008" w:type="dxa"/>
          </w:tcPr>
          <w:p w:rsidR="001E0ABD" w:rsidRPr="002C1484" w:rsidRDefault="001E0ABD" w:rsidP="001E0ABD">
            <w:pPr>
              <w:rPr>
                <w:rFonts w:ascii="Arial" w:hAnsi="Arial" w:cs="Arial"/>
                <w:sz w:val="22"/>
                <w:szCs w:val="22"/>
              </w:rPr>
            </w:pPr>
            <w:r w:rsidRPr="002C1484">
              <w:rPr>
                <w:rFonts w:ascii="Arial" w:hAnsi="Arial" w:cs="Arial"/>
                <w:sz w:val="22"/>
                <w:szCs w:val="22"/>
              </w:rPr>
              <w:t>PVVNL</w:t>
            </w:r>
          </w:p>
        </w:tc>
        <w:tc>
          <w:tcPr>
            <w:tcW w:w="1958" w:type="dxa"/>
          </w:tcPr>
          <w:p w:rsidR="001E0ABD" w:rsidRPr="002C1484" w:rsidRDefault="001E0ABD" w:rsidP="001E0ABD">
            <w:pPr>
              <w:jc w:val="center"/>
              <w:rPr>
                <w:rFonts w:ascii="Arial" w:hAnsi="Arial" w:cs="Arial"/>
                <w:sz w:val="22"/>
                <w:szCs w:val="22"/>
              </w:rPr>
            </w:pPr>
            <w:r w:rsidRPr="002C1484">
              <w:rPr>
                <w:rFonts w:ascii="Arial" w:hAnsi="Arial" w:cs="Arial"/>
                <w:sz w:val="22"/>
                <w:szCs w:val="22"/>
              </w:rPr>
              <w:t>15000</w:t>
            </w:r>
          </w:p>
        </w:tc>
        <w:tc>
          <w:tcPr>
            <w:tcW w:w="1902" w:type="dxa"/>
            <w:vAlign w:val="bottom"/>
          </w:tcPr>
          <w:p w:rsidR="001E0ABD" w:rsidRPr="002C1484" w:rsidRDefault="001E0ABD" w:rsidP="00E5383A">
            <w:pPr>
              <w:jc w:val="center"/>
              <w:rPr>
                <w:rFonts w:ascii="Arial" w:hAnsi="Arial" w:cs="Arial"/>
                <w:sz w:val="22"/>
                <w:szCs w:val="22"/>
              </w:rPr>
            </w:pPr>
            <w:r w:rsidRPr="002C1484">
              <w:rPr>
                <w:rFonts w:ascii="Arial" w:hAnsi="Arial" w:cs="Arial"/>
                <w:sz w:val="22"/>
                <w:szCs w:val="22"/>
              </w:rPr>
              <w:t>3749</w:t>
            </w:r>
          </w:p>
        </w:tc>
        <w:tc>
          <w:tcPr>
            <w:tcW w:w="2211" w:type="dxa"/>
            <w:vAlign w:val="bottom"/>
          </w:tcPr>
          <w:p w:rsidR="001E0ABD" w:rsidRPr="002C1484" w:rsidRDefault="001E0ABD" w:rsidP="00E5383A">
            <w:pPr>
              <w:jc w:val="center"/>
              <w:rPr>
                <w:rFonts w:ascii="Arial" w:hAnsi="Arial" w:cs="Arial"/>
                <w:sz w:val="22"/>
                <w:szCs w:val="22"/>
              </w:rPr>
            </w:pPr>
            <w:r w:rsidRPr="002C1484">
              <w:rPr>
                <w:rFonts w:ascii="Arial" w:hAnsi="Arial" w:cs="Arial"/>
                <w:sz w:val="22"/>
                <w:szCs w:val="22"/>
              </w:rPr>
              <w:t>345</w:t>
            </w:r>
          </w:p>
        </w:tc>
        <w:tc>
          <w:tcPr>
            <w:tcW w:w="1886" w:type="dxa"/>
          </w:tcPr>
          <w:p w:rsidR="001E0ABD" w:rsidRPr="002C1484" w:rsidRDefault="004C350C" w:rsidP="00E5383A">
            <w:pPr>
              <w:pStyle w:val="ListParagraph"/>
              <w:ind w:left="0"/>
              <w:jc w:val="center"/>
              <w:rPr>
                <w:rFonts w:ascii="Arial" w:hAnsi="Arial" w:cs="Arial"/>
                <w:sz w:val="22"/>
                <w:szCs w:val="22"/>
              </w:rPr>
            </w:pPr>
            <w:r w:rsidRPr="002C1484">
              <w:rPr>
                <w:rFonts w:ascii="Arial" w:hAnsi="Arial" w:cs="Arial"/>
                <w:sz w:val="22"/>
                <w:szCs w:val="22"/>
              </w:rPr>
              <w:t>4094</w:t>
            </w:r>
          </w:p>
        </w:tc>
      </w:tr>
      <w:tr w:rsidR="001E0ABD" w:rsidRPr="002C1484" w:rsidTr="009A56FE">
        <w:tc>
          <w:tcPr>
            <w:tcW w:w="2008" w:type="dxa"/>
          </w:tcPr>
          <w:p w:rsidR="001E0ABD" w:rsidRPr="002C1484" w:rsidRDefault="001E0ABD" w:rsidP="001E0ABD">
            <w:pPr>
              <w:rPr>
                <w:rFonts w:ascii="Arial" w:hAnsi="Arial" w:cs="Arial"/>
                <w:sz w:val="22"/>
                <w:szCs w:val="22"/>
              </w:rPr>
            </w:pPr>
            <w:r w:rsidRPr="002C1484">
              <w:rPr>
                <w:rFonts w:ascii="Arial" w:hAnsi="Arial" w:cs="Arial"/>
                <w:sz w:val="22"/>
                <w:szCs w:val="22"/>
              </w:rPr>
              <w:t>PuVVNL</w:t>
            </w:r>
          </w:p>
        </w:tc>
        <w:tc>
          <w:tcPr>
            <w:tcW w:w="1958" w:type="dxa"/>
          </w:tcPr>
          <w:p w:rsidR="001E0ABD" w:rsidRPr="002C1484" w:rsidRDefault="001E0ABD" w:rsidP="001E0ABD">
            <w:pPr>
              <w:jc w:val="center"/>
              <w:rPr>
                <w:rFonts w:ascii="Arial" w:hAnsi="Arial" w:cs="Arial"/>
                <w:sz w:val="22"/>
                <w:szCs w:val="22"/>
              </w:rPr>
            </w:pPr>
            <w:r w:rsidRPr="002C1484">
              <w:rPr>
                <w:rFonts w:ascii="Arial" w:hAnsi="Arial" w:cs="Arial"/>
                <w:sz w:val="22"/>
                <w:szCs w:val="22"/>
              </w:rPr>
              <w:t>10000</w:t>
            </w:r>
          </w:p>
        </w:tc>
        <w:tc>
          <w:tcPr>
            <w:tcW w:w="1902" w:type="dxa"/>
            <w:vAlign w:val="bottom"/>
          </w:tcPr>
          <w:p w:rsidR="001E0ABD" w:rsidRPr="002C1484" w:rsidRDefault="001E0ABD" w:rsidP="00E5383A">
            <w:pPr>
              <w:jc w:val="center"/>
              <w:rPr>
                <w:rFonts w:ascii="Arial" w:hAnsi="Arial" w:cs="Arial"/>
                <w:sz w:val="22"/>
                <w:szCs w:val="22"/>
              </w:rPr>
            </w:pPr>
            <w:r w:rsidRPr="002C1484">
              <w:rPr>
                <w:rFonts w:ascii="Arial" w:hAnsi="Arial" w:cs="Arial"/>
                <w:sz w:val="22"/>
                <w:szCs w:val="22"/>
              </w:rPr>
              <w:t>2037</w:t>
            </w:r>
          </w:p>
        </w:tc>
        <w:tc>
          <w:tcPr>
            <w:tcW w:w="2211" w:type="dxa"/>
            <w:vAlign w:val="bottom"/>
          </w:tcPr>
          <w:p w:rsidR="001E0ABD" w:rsidRPr="002C1484" w:rsidRDefault="001E0ABD" w:rsidP="00E5383A">
            <w:pPr>
              <w:jc w:val="center"/>
              <w:rPr>
                <w:rFonts w:ascii="Arial" w:hAnsi="Arial" w:cs="Arial"/>
                <w:sz w:val="22"/>
                <w:szCs w:val="22"/>
              </w:rPr>
            </w:pPr>
            <w:r w:rsidRPr="002C1484">
              <w:rPr>
                <w:rFonts w:ascii="Arial" w:hAnsi="Arial" w:cs="Arial"/>
                <w:sz w:val="22"/>
                <w:szCs w:val="22"/>
              </w:rPr>
              <w:t>571</w:t>
            </w:r>
          </w:p>
        </w:tc>
        <w:tc>
          <w:tcPr>
            <w:tcW w:w="1886" w:type="dxa"/>
          </w:tcPr>
          <w:p w:rsidR="001E0ABD" w:rsidRPr="002C1484" w:rsidRDefault="004C350C" w:rsidP="00E5383A">
            <w:pPr>
              <w:pStyle w:val="ListParagraph"/>
              <w:ind w:left="0"/>
              <w:jc w:val="center"/>
              <w:rPr>
                <w:rFonts w:ascii="Arial" w:hAnsi="Arial" w:cs="Arial"/>
                <w:sz w:val="22"/>
                <w:szCs w:val="22"/>
              </w:rPr>
            </w:pPr>
            <w:r w:rsidRPr="002C1484">
              <w:rPr>
                <w:rFonts w:ascii="Arial" w:hAnsi="Arial" w:cs="Arial"/>
                <w:sz w:val="22"/>
                <w:szCs w:val="22"/>
              </w:rPr>
              <w:t>2608</w:t>
            </w:r>
          </w:p>
        </w:tc>
      </w:tr>
      <w:tr w:rsidR="004C350C" w:rsidRPr="002C1484" w:rsidTr="009A56FE">
        <w:tc>
          <w:tcPr>
            <w:tcW w:w="2008" w:type="dxa"/>
          </w:tcPr>
          <w:p w:rsidR="004C350C" w:rsidRPr="002C1484" w:rsidRDefault="004C350C" w:rsidP="004C350C">
            <w:pPr>
              <w:rPr>
                <w:rFonts w:ascii="Arial" w:hAnsi="Arial" w:cs="Arial"/>
                <w:sz w:val="22"/>
                <w:szCs w:val="22"/>
              </w:rPr>
            </w:pPr>
            <w:r w:rsidRPr="002C1484">
              <w:rPr>
                <w:rFonts w:ascii="Arial" w:hAnsi="Arial" w:cs="Arial"/>
                <w:sz w:val="22"/>
                <w:szCs w:val="22"/>
              </w:rPr>
              <w:t>DVVNL</w:t>
            </w:r>
          </w:p>
        </w:tc>
        <w:tc>
          <w:tcPr>
            <w:tcW w:w="1958" w:type="dxa"/>
          </w:tcPr>
          <w:p w:rsidR="004C350C" w:rsidRPr="002C1484" w:rsidRDefault="004C350C" w:rsidP="004C350C">
            <w:pPr>
              <w:jc w:val="center"/>
              <w:rPr>
                <w:rFonts w:ascii="Arial" w:hAnsi="Arial" w:cs="Arial"/>
                <w:sz w:val="22"/>
                <w:szCs w:val="22"/>
              </w:rPr>
            </w:pPr>
            <w:r w:rsidRPr="002C1484">
              <w:rPr>
                <w:rFonts w:ascii="Arial" w:hAnsi="Arial" w:cs="Arial"/>
                <w:sz w:val="22"/>
                <w:szCs w:val="22"/>
              </w:rPr>
              <w:t>10000</w:t>
            </w:r>
          </w:p>
        </w:tc>
        <w:tc>
          <w:tcPr>
            <w:tcW w:w="1902" w:type="dxa"/>
            <w:vAlign w:val="bottom"/>
          </w:tcPr>
          <w:p w:rsidR="004C350C" w:rsidRPr="002C1484" w:rsidRDefault="004C350C" w:rsidP="00E5383A">
            <w:pPr>
              <w:jc w:val="center"/>
              <w:rPr>
                <w:rFonts w:ascii="Arial" w:hAnsi="Arial" w:cs="Arial"/>
                <w:sz w:val="22"/>
                <w:szCs w:val="22"/>
              </w:rPr>
            </w:pPr>
            <w:r w:rsidRPr="002C1484">
              <w:rPr>
                <w:rFonts w:ascii="Arial" w:hAnsi="Arial" w:cs="Arial"/>
                <w:sz w:val="22"/>
                <w:szCs w:val="22"/>
              </w:rPr>
              <w:t>755</w:t>
            </w:r>
          </w:p>
        </w:tc>
        <w:tc>
          <w:tcPr>
            <w:tcW w:w="2211" w:type="dxa"/>
            <w:vAlign w:val="bottom"/>
          </w:tcPr>
          <w:p w:rsidR="004C350C" w:rsidRPr="002C1484" w:rsidRDefault="004C350C" w:rsidP="00E5383A">
            <w:pPr>
              <w:jc w:val="center"/>
              <w:rPr>
                <w:rFonts w:ascii="Arial" w:hAnsi="Arial" w:cs="Arial"/>
                <w:sz w:val="22"/>
                <w:szCs w:val="22"/>
              </w:rPr>
            </w:pPr>
            <w:r w:rsidRPr="002C1484">
              <w:rPr>
                <w:rFonts w:ascii="Arial" w:hAnsi="Arial" w:cs="Arial"/>
                <w:sz w:val="22"/>
                <w:szCs w:val="22"/>
              </w:rPr>
              <w:t>131</w:t>
            </w:r>
          </w:p>
        </w:tc>
        <w:tc>
          <w:tcPr>
            <w:tcW w:w="1886" w:type="dxa"/>
          </w:tcPr>
          <w:p w:rsidR="004C350C" w:rsidRPr="002C1484" w:rsidRDefault="004C350C" w:rsidP="00E5383A">
            <w:pPr>
              <w:pStyle w:val="ListParagraph"/>
              <w:ind w:left="0"/>
              <w:jc w:val="center"/>
              <w:rPr>
                <w:rFonts w:ascii="Arial" w:hAnsi="Arial" w:cs="Arial"/>
                <w:sz w:val="22"/>
                <w:szCs w:val="22"/>
              </w:rPr>
            </w:pPr>
            <w:r w:rsidRPr="002C1484">
              <w:rPr>
                <w:rFonts w:ascii="Arial" w:hAnsi="Arial" w:cs="Arial"/>
                <w:sz w:val="22"/>
                <w:szCs w:val="22"/>
              </w:rPr>
              <w:t>886</w:t>
            </w:r>
          </w:p>
        </w:tc>
      </w:tr>
      <w:tr w:rsidR="004C350C" w:rsidRPr="002C1484" w:rsidTr="009A56FE">
        <w:tc>
          <w:tcPr>
            <w:tcW w:w="2008" w:type="dxa"/>
          </w:tcPr>
          <w:p w:rsidR="004C350C" w:rsidRPr="002C1484" w:rsidRDefault="004C350C" w:rsidP="004C350C">
            <w:pPr>
              <w:rPr>
                <w:rFonts w:ascii="Arial" w:hAnsi="Arial" w:cs="Arial"/>
                <w:sz w:val="22"/>
                <w:szCs w:val="22"/>
              </w:rPr>
            </w:pPr>
            <w:r w:rsidRPr="002C1484">
              <w:rPr>
                <w:rFonts w:ascii="Arial" w:hAnsi="Arial" w:cs="Arial"/>
                <w:sz w:val="22"/>
                <w:szCs w:val="22"/>
              </w:rPr>
              <w:t>MVVNL</w:t>
            </w:r>
          </w:p>
        </w:tc>
        <w:tc>
          <w:tcPr>
            <w:tcW w:w="1958" w:type="dxa"/>
          </w:tcPr>
          <w:p w:rsidR="004C350C" w:rsidRPr="002C1484" w:rsidRDefault="004C350C" w:rsidP="004C350C">
            <w:pPr>
              <w:jc w:val="center"/>
              <w:rPr>
                <w:rFonts w:ascii="Arial" w:hAnsi="Arial" w:cs="Arial"/>
                <w:sz w:val="22"/>
                <w:szCs w:val="22"/>
              </w:rPr>
            </w:pPr>
            <w:r w:rsidRPr="002C1484">
              <w:rPr>
                <w:rFonts w:ascii="Arial" w:hAnsi="Arial" w:cs="Arial"/>
                <w:sz w:val="22"/>
                <w:szCs w:val="22"/>
              </w:rPr>
              <w:t>10000</w:t>
            </w:r>
          </w:p>
        </w:tc>
        <w:tc>
          <w:tcPr>
            <w:tcW w:w="1902" w:type="dxa"/>
            <w:vAlign w:val="bottom"/>
          </w:tcPr>
          <w:p w:rsidR="004C350C" w:rsidRPr="002C1484" w:rsidRDefault="004C350C" w:rsidP="00E5383A">
            <w:pPr>
              <w:jc w:val="center"/>
              <w:rPr>
                <w:rFonts w:ascii="Arial" w:hAnsi="Arial" w:cs="Arial"/>
                <w:sz w:val="22"/>
                <w:szCs w:val="22"/>
              </w:rPr>
            </w:pPr>
            <w:r w:rsidRPr="002C1484">
              <w:rPr>
                <w:rFonts w:ascii="Arial" w:hAnsi="Arial" w:cs="Arial"/>
                <w:sz w:val="22"/>
                <w:szCs w:val="22"/>
              </w:rPr>
              <w:t>3043</w:t>
            </w:r>
          </w:p>
        </w:tc>
        <w:tc>
          <w:tcPr>
            <w:tcW w:w="2211" w:type="dxa"/>
            <w:vAlign w:val="bottom"/>
          </w:tcPr>
          <w:p w:rsidR="004C350C" w:rsidRPr="002C1484" w:rsidRDefault="004C350C" w:rsidP="00E5383A">
            <w:pPr>
              <w:jc w:val="center"/>
              <w:rPr>
                <w:rFonts w:ascii="Arial" w:hAnsi="Arial" w:cs="Arial"/>
                <w:sz w:val="22"/>
                <w:szCs w:val="22"/>
              </w:rPr>
            </w:pPr>
            <w:r w:rsidRPr="002C1484">
              <w:rPr>
                <w:rFonts w:ascii="Arial" w:hAnsi="Arial" w:cs="Arial"/>
                <w:sz w:val="22"/>
                <w:szCs w:val="22"/>
              </w:rPr>
              <w:t>199</w:t>
            </w:r>
          </w:p>
        </w:tc>
        <w:tc>
          <w:tcPr>
            <w:tcW w:w="1886" w:type="dxa"/>
          </w:tcPr>
          <w:p w:rsidR="004C350C" w:rsidRPr="002C1484" w:rsidRDefault="004C350C" w:rsidP="00E5383A">
            <w:pPr>
              <w:pStyle w:val="ListParagraph"/>
              <w:ind w:left="0"/>
              <w:jc w:val="center"/>
              <w:rPr>
                <w:rFonts w:ascii="Arial" w:hAnsi="Arial" w:cs="Arial"/>
                <w:sz w:val="22"/>
                <w:szCs w:val="22"/>
              </w:rPr>
            </w:pPr>
            <w:r w:rsidRPr="002C1484">
              <w:rPr>
                <w:rFonts w:ascii="Arial" w:hAnsi="Arial" w:cs="Arial"/>
                <w:sz w:val="22"/>
                <w:szCs w:val="22"/>
              </w:rPr>
              <w:t>3242</w:t>
            </w:r>
          </w:p>
        </w:tc>
      </w:tr>
      <w:tr w:rsidR="004C350C" w:rsidRPr="002C1484" w:rsidTr="009A56FE">
        <w:tc>
          <w:tcPr>
            <w:tcW w:w="2008" w:type="dxa"/>
          </w:tcPr>
          <w:p w:rsidR="004C350C" w:rsidRPr="002C1484" w:rsidRDefault="004C350C" w:rsidP="004C350C">
            <w:pPr>
              <w:rPr>
                <w:rFonts w:ascii="Arial" w:hAnsi="Arial" w:cs="Arial"/>
                <w:sz w:val="22"/>
                <w:szCs w:val="22"/>
              </w:rPr>
            </w:pPr>
            <w:r w:rsidRPr="002C1484">
              <w:rPr>
                <w:rFonts w:ascii="Arial" w:hAnsi="Arial" w:cs="Arial"/>
                <w:sz w:val="22"/>
                <w:szCs w:val="22"/>
              </w:rPr>
              <w:t>KESCO</w:t>
            </w:r>
          </w:p>
        </w:tc>
        <w:tc>
          <w:tcPr>
            <w:tcW w:w="1958" w:type="dxa"/>
          </w:tcPr>
          <w:p w:rsidR="004C350C" w:rsidRPr="002C1484" w:rsidRDefault="004C350C" w:rsidP="004C350C">
            <w:pPr>
              <w:jc w:val="center"/>
              <w:rPr>
                <w:rFonts w:ascii="Arial" w:hAnsi="Arial" w:cs="Arial"/>
                <w:sz w:val="22"/>
                <w:szCs w:val="22"/>
              </w:rPr>
            </w:pPr>
            <w:r w:rsidRPr="002C1484">
              <w:rPr>
                <w:rFonts w:ascii="Arial" w:hAnsi="Arial" w:cs="Arial"/>
                <w:sz w:val="22"/>
                <w:szCs w:val="22"/>
              </w:rPr>
              <w:t>5000</w:t>
            </w:r>
          </w:p>
        </w:tc>
        <w:tc>
          <w:tcPr>
            <w:tcW w:w="1902" w:type="dxa"/>
            <w:vAlign w:val="bottom"/>
          </w:tcPr>
          <w:p w:rsidR="004C350C" w:rsidRPr="002C1484" w:rsidRDefault="004C350C" w:rsidP="00E5383A">
            <w:pPr>
              <w:jc w:val="center"/>
              <w:rPr>
                <w:rFonts w:ascii="Arial" w:hAnsi="Arial" w:cs="Arial"/>
                <w:sz w:val="22"/>
                <w:szCs w:val="22"/>
              </w:rPr>
            </w:pPr>
            <w:r w:rsidRPr="002C1484">
              <w:rPr>
                <w:rFonts w:ascii="Arial" w:hAnsi="Arial" w:cs="Arial"/>
                <w:sz w:val="22"/>
                <w:szCs w:val="22"/>
              </w:rPr>
              <w:t>2446</w:t>
            </w:r>
          </w:p>
        </w:tc>
        <w:tc>
          <w:tcPr>
            <w:tcW w:w="2211" w:type="dxa"/>
            <w:vAlign w:val="bottom"/>
          </w:tcPr>
          <w:p w:rsidR="004C350C" w:rsidRPr="002C1484" w:rsidRDefault="004C350C" w:rsidP="00E5383A">
            <w:pPr>
              <w:jc w:val="center"/>
              <w:rPr>
                <w:rFonts w:ascii="Arial" w:hAnsi="Arial" w:cs="Arial"/>
                <w:sz w:val="22"/>
                <w:szCs w:val="22"/>
              </w:rPr>
            </w:pPr>
            <w:r w:rsidRPr="002C1484">
              <w:rPr>
                <w:rFonts w:ascii="Arial" w:hAnsi="Arial" w:cs="Arial"/>
                <w:sz w:val="22"/>
                <w:szCs w:val="22"/>
              </w:rPr>
              <w:t>174</w:t>
            </w:r>
          </w:p>
        </w:tc>
        <w:tc>
          <w:tcPr>
            <w:tcW w:w="1886" w:type="dxa"/>
          </w:tcPr>
          <w:p w:rsidR="004C350C" w:rsidRPr="002C1484" w:rsidRDefault="004C350C" w:rsidP="00E5383A">
            <w:pPr>
              <w:pStyle w:val="ListParagraph"/>
              <w:ind w:left="0"/>
              <w:jc w:val="center"/>
              <w:rPr>
                <w:rFonts w:ascii="Arial" w:hAnsi="Arial" w:cs="Arial"/>
                <w:sz w:val="22"/>
                <w:szCs w:val="22"/>
              </w:rPr>
            </w:pPr>
            <w:r w:rsidRPr="002C1484">
              <w:rPr>
                <w:rFonts w:ascii="Arial" w:hAnsi="Arial" w:cs="Arial"/>
                <w:sz w:val="22"/>
                <w:szCs w:val="22"/>
              </w:rPr>
              <w:t>2620</w:t>
            </w:r>
          </w:p>
        </w:tc>
      </w:tr>
      <w:tr w:rsidR="00E5383A" w:rsidRPr="002C1484" w:rsidTr="009A56FE">
        <w:tc>
          <w:tcPr>
            <w:tcW w:w="2008" w:type="dxa"/>
          </w:tcPr>
          <w:p w:rsidR="00E5383A" w:rsidRPr="002C1484" w:rsidRDefault="00E5383A" w:rsidP="007238E6">
            <w:pPr>
              <w:rPr>
                <w:rFonts w:ascii="Arial" w:hAnsi="Arial" w:cs="Arial"/>
                <w:sz w:val="22"/>
                <w:szCs w:val="22"/>
              </w:rPr>
            </w:pPr>
            <w:r w:rsidRPr="002C1484">
              <w:rPr>
                <w:rFonts w:ascii="Arial" w:hAnsi="Arial" w:cs="Arial"/>
                <w:sz w:val="22"/>
                <w:szCs w:val="22"/>
              </w:rPr>
              <w:t>NPCL</w:t>
            </w:r>
          </w:p>
        </w:tc>
        <w:tc>
          <w:tcPr>
            <w:tcW w:w="1958" w:type="dxa"/>
          </w:tcPr>
          <w:p w:rsidR="00E5383A" w:rsidRPr="002C1484" w:rsidRDefault="00E5383A" w:rsidP="007238E6">
            <w:pPr>
              <w:jc w:val="center"/>
              <w:rPr>
                <w:rFonts w:ascii="Arial" w:hAnsi="Arial" w:cs="Arial"/>
                <w:sz w:val="22"/>
                <w:szCs w:val="22"/>
              </w:rPr>
            </w:pPr>
            <w:r w:rsidRPr="002C1484">
              <w:rPr>
                <w:rFonts w:ascii="Arial" w:hAnsi="Arial" w:cs="Arial"/>
                <w:sz w:val="22"/>
                <w:szCs w:val="22"/>
              </w:rPr>
              <w:t>5000</w:t>
            </w:r>
          </w:p>
        </w:tc>
        <w:tc>
          <w:tcPr>
            <w:tcW w:w="1902" w:type="dxa"/>
          </w:tcPr>
          <w:p w:rsidR="00E5383A" w:rsidRPr="002C1484" w:rsidRDefault="00A54F3F" w:rsidP="00B948E6">
            <w:pPr>
              <w:jc w:val="center"/>
              <w:rPr>
                <w:rFonts w:ascii="Arial" w:hAnsi="Arial" w:cs="Arial"/>
                <w:sz w:val="22"/>
                <w:szCs w:val="22"/>
              </w:rPr>
            </w:pPr>
            <w:r w:rsidRPr="002C1484">
              <w:rPr>
                <w:rFonts w:ascii="Arial" w:hAnsi="Arial" w:cs="Arial"/>
                <w:sz w:val="22"/>
                <w:szCs w:val="22"/>
              </w:rPr>
              <w:t>-</w:t>
            </w:r>
          </w:p>
        </w:tc>
        <w:tc>
          <w:tcPr>
            <w:tcW w:w="2211" w:type="dxa"/>
          </w:tcPr>
          <w:p w:rsidR="00E5383A" w:rsidRPr="002C1484" w:rsidRDefault="00E5383A" w:rsidP="00B948E6">
            <w:pPr>
              <w:jc w:val="center"/>
              <w:rPr>
                <w:rFonts w:ascii="Arial" w:hAnsi="Arial" w:cs="Arial"/>
                <w:sz w:val="22"/>
                <w:szCs w:val="22"/>
              </w:rPr>
            </w:pPr>
          </w:p>
        </w:tc>
        <w:tc>
          <w:tcPr>
            <w:tcW w:w="1886" w:type="dxa"/>
          </w:tcPr>
          <w:p w:rsidR="00E5383A" w:rsidRPr="002C1484" w:rsidRDefault="00E5383A" w:rsidP="00B948E6">
            <w:pPr>
              <w:jc w:val="center"/>
              <w:rPr>
                <w:rFonts w:ascii="Arial" w:hAnsi="Arial" w:cs="Arial"/>
                <w:sz w:val="22"/>
                <w:szCs w:val="22"/>
              </w:rPr>
            </w:pPr>
            <w:r w:rsidRPr="002C1484">
              <w:rPr>
                <w:rFonts w:ascii="Arial" w:hAnsi="Arial" w:cs="Arial"/>
                <w:sz w:val="22"/>
                <w:szCs w:val="22"/>
              </w:rPr>
              <w:t>319</w:t>
            </w:r>
          </w:p>
        </w:tc>
      </w:tr>
    </w:tbl>
    <w:p w:rsidR="003D105A" w:rsidRPr="002C1484" w:rsidRDefault="003D105A" w:rsidP="005475B3">
      <w:pPr>
        <w:rPr>
          <w:rFonts w:ascii="Arial" w:hAnsi="Arial" w:cs="Arial"/>
          <w:sz w:val="22"/>
          <w:szCs w:val="22"/>
        </w:rPr>
      </w:pPr>
    </w:p>
    <w:p w:rsidR="001E0ABD" w:rsidRPr="002C1484" w:rsidRDefault="007C4AD5" w:rsidP="005475B3">
      <w:pPr>
        <w:rPr>
          <w:rFonts w:ascii="Arial" w:hAnsi="Arial" w:cs="Arial"/>
          <w:sz w:val="22"/>
          <w:szCs w:val="22"/>
        </w:rPr>
      </w:pPr>
      <w:r>
        <w:rPr>
          <w:rFonts w:ascii="Arial" w:hAnsi="Arial" w:cs="Arial"/>
          <w:sz w:val="22"/>
          <w:szCs w:val="22"/>
        </w:rPr>
        <w:t>In view of</w:t>
      </w:r>
      <w:r w:rsidR="009316A9" w:rsidRPr="002C1484">
        <w:rPr>
          <w:rFonts w:ascii="Arial" w:hAnsi="Arial" w:cs="Arial"/>
          <w:sz w:val="22"/>
          <w:szCs w:val="22"/>
        </w:rPr>
        <w:t xml:space="preserve"> above, t</w:t>
      </w:r>
      <w:r w:rsidR="007C1B95" w:rsidRPr="002C1484">
        <w:rPr>
          <w:rFonts w:ascii="Arial" w:hAnsi="Arial" w:cs="Arial"/>
          <w:sz w:val="22"/>
          <w:szCs w:val="22"/>
        </w:rPr>
        <w:t>he Commission directed</w:t>
      </w:r>
      <w:r w:rsidR="009316A9" w:rsidRPr="002C1484">
        <w:rPr>
          <w:rFonts w:ascii="Arial" w:hAnsi="Arial" w:cs="Arial"/>
          <w:sz w:val="22"/>
          <w:szCs w:val="22"/>
        </w:rPr>
        <w:t xml:space="preserve"> the </w:t>
      </w:r>
      <w:r w:rsidR="007C1B95" w:rsidRPr="002C1484">
        <w:rPr>
          <w:rFonts w:ascii="Arial" w:hAnsi="Arial" w:cs="Arial"/>
          <w:sz w:val="22"/>
          <w:szCs w:val="22"/>
        </w:rPr>
        <w:t xml:space="preserve">Discoms to submit the category/ sub-category wise details of installation of prepaid meters from </w:t>
      </w:r>
      <w:r w:rsidR="0016271B" w:rsidRPr="002C1484">
        <w:rPr>
          <w:rFonts w:ascii="Arial" w:hAnsi="Arial" w:cs="Arial"/>
          <w:sz w:val="22"/>
          <w:szCs w:val="22"/>
        </w:rPr>
        <w:t>the next time</w:t>
      </w:r>
      <w:r w:rsidR="007C1B95" w:rsidRPr="002C1484">
        <w:rPr>
          <w:rFonts w:ascii="Arial" w:hAnsi="Arial" w:cs="Arial"/>
          <w:sz w:val="22"/>
          <w:szCs w:val="22"/>
        </w:rPr>
        <w:t>.</w:t>
      </w:r>
    </w:p>
    <w:p w:rsidR="0017427A" w:rsidRPr="002C1484" w:rsidRDefault="0017427A" w:rsidP="005475B3">
      <w:pPr>
        <w:rPr>
          <w:rFonts w:ascii="Arial" w:hAnsi="Arial" w:cs="Arial"/>
          <w:sz w:val="22"/>
          <w:szCs w:val="22"/>
        </w:rPr>
      </w:pPr>
    </w:p>
    <w:p w:rsidR="007C1B95" w:rsidRPr="002C1484" w:rsidRDefault="0017427A" w:rsidP="005475B3">
      <w:pPr>
        <w:rPr>
          <w:rFonts w:ascii="Arial" w:hAnsi="Arial" w:cs="Arial"/>
          <w:sz w:val="22"/>
          <w:szCs w:val="22"/>
        </w:rPr>
      </w:pPr>
      <w:r w:rsidRPr="002C1484">
        <w:rPr>
          <w:rFonts w:ascii="Arial" w:hAnsi="Arial" w:cs="Arial"/>
          <w:sz w:val="22"/>
          <w:szCs w:val="22"/>
          <w:lang w:val="en-US"/>
        </w:rPr>
        <w:lastRenderedPageBreak/>
        <w:t xml:space="preserve">It is further directed </w:t>
      </w:r>
      <w:r w:rsidR="0016271B" w:rsidRPr="002C1484">
        <w:rPr>
          <w:rFonts w:ascii="Arial" w:hAnsi="Arial" w:cs="Arial"/>
          <w:sz w:val="22"/>
          <w:szCs w:val="22"/>
          <w:lang w:val="en-US"/>
        </w:rPr>
        <w:t xml:space="preserve">that </w:t>
      </w:r>
      <w:r w:rsidRPr="002C1484">
        <w:rPr>
          <w:rFonts w:ascii="Arial" w:hAnsi="Arial" w:cs="Arial"/>
          <w:sz w:val="22"/>
          <w:szCs w:val="22"/>
          <w:lang w:val="en-US"/>
        </w:rPr>
        <w:t xml:space="preserve">prepaid </w:t>
      </w:r>
      <w:r w:rsidR="007C4AD5">
        <w:rPr>
          <w:rFonts w:ascii="Arial" w:hAnsi="Arial" w:cs="Arial"/>
          <w:sz w:val="22"/>
          <w:szCs w:val="22"/>
          <w:lang w:val="en-US"/>
        </w:rPr>
        <w:t xml:space="preserve">meters </w:t>
      </w:r>
      <w:r w:rsidRPr="002C1484">
        <w:rPr>
          <w:rFonts w:ascii="Arial" w:hAnsi="Arial" w:cs="Arial"/>
          <w:sz w:val="22"/>
          <w:szCs w:val="22"/>
          <w:lang w:val="en-US"/>
        </w:rPr>
        <w:t xml:space="preserve">must be installed at </w:t>
      </w:r>
      <w:r w:rsidR="0016271B" w:rsidRPr="002C1484">
        <w:rPr>
          <w:rFonts w:ascii="Arial" w:hAnsi="Arial" w:cs="Arial"/>
          <w:sz w:val="22"/>
          <w:szCs w:val="22"/>
          <w:lang w:val="en-US"/>
        </w:rPr>
        <w:t>all the Telecom T</w:t>
      </w:r>
      <w:r w:rsidRPr="002C1484">
        <w:rPr>
          <w:rFonts w:ascii="Arial" w:hAnsi="Arial" w:cs="Arial"/>
          <w:sz w:val="22"/>
          <w:szCs w:val="22"/>
          <w:lang w:val="en-US"/>
        </w:rPr>
        <w:t>owers under</w:t>
      </w:r>
      <w:r w:rsidR="007C4AD5">
        <w:rPr>
          <w:rFonts w:ascii="Arial" w:hAnsi="Arial" w:cs="Arial"/>
          <w:sz w:val="22"/>
          <w:szCs w:val="22"/>
        </w:rPr>
        <w:t xml:space="preserve"> all the Discoms as install</w:t>
      </w:r>
      <w:r w:rsidRPr="002C1484">
        <w:rPr>
          <w:rFonts w:ascii="Arial" w:hAnsi="Arial" w:cs="Arial"/>
          <w:sz w:val="22"/>
          <w:szCs w:val="22"/>
        </w:rPr>
        <w:t>ation of prepaid meter will insure advance payment to the Discoms and also reduce billing complaints</w:t>
      </w:r>
      <w:r w:rsidR="00DB5C26">
        <w:rPr>
          <w:rFonts w:ascii="Arial" w:hAnsi="Arial" w:cs="Arial"/>
          <w:sz w:val="22"/>
          <w:szCs w:val="22"/>
        </w:rPr>
        <w:t>, It</w:t>
      </w:r>
      <w:r w:rsidR="00677C12" w:rsidRPr="002C1484">
        <w:rPr>
          <w:rFonts w:ascii="Arial" w:hAnsi="Arial" w:cs="Arial"/>
          <w:sz w:val="22"/>
          <w:szCs w:val="22"/>
        </w:rPr>
        <w:t xml:space="preserve"> will make the process smoother for the Discoms as well as for the consumers</w:t>
      </w:r>
      <w:r w:rsidRPr="002C1484">
        <w:rPr>
          <w:rFonts w:ascii="Arial" w:hAnsi="Arial" w:cs="Arial"/>
          <w:sz w:val="22"/>
          <w:szCs w:val="22"/>
        </w:rPr>
        <w:t>.</w:t>
      </w:r>
      <w:r w:rsidR="00677C12" w:rsidRPr="002C1484">
        <w:rPr>
          <w:rFonts w:ascii="Arial" w:hAnsi="Arial" w:cs="Arial"/>
          <w:sz w:val="22"/>
          <w:szCs w:val="22"/>
        </w:rPr>
        <w:t xml:space="preserve"> Further, all Dis</w:t>
      </w:r>
      <w:r w:rsidR="0016271B" w:rsidRPr="002C1484">
        <w:rPr>
          <w:rFonts w:ascii="Arial" w:hAnsi="Arial" w:cs="Arial"/>
          <w:sz w:val="22"/>
          <w:szCs w:val="22"/>
        </w:rPr>
        <w:t>coms</w:t>
      </w:r>
      <w:r w:rsidR="00DB5C26">
        <w:rPr>
          <w:rFonts w:ascii="Arial" w:hAnsi="Arial" w:cs="Arial"/>
          <w:sz w:val="22"/>
          <w:szCs w:val="22"/>
        </w:rPr>
        <w:t xml:space="preserve"> are</w:t>
      </w:r>
      <w:r w:rsidR="00677C12" w:rsidRPr="002C1484">
        <w:rPr>
          <w:rFonts w:ascii="Arial" w:hAnsi="Arial" w:cs="Arial"/>
          <w:sz w:val="22"/>
          <w:szCs w:val="22"/>
        </w:rPr>
        <w:t xml:space="preserve"> directed </w:t>
      </w:r>
      <w:r w:rsidR="00DB5C26">
        <w:rPr>
          <w:rFonts w:ascii="Arial" w:hAnsi="Arial" w:cs="Arial"/>
          <w:sz w:val="22"/>
          <w:szCs w:val="22"/>
        </w:rPr>
        <w:t xml:space="preserve">to </w:t>
      </w:r>
      <w:r w:rsidR="00677C12" w:rsidRPr="002C1484">
        <w:rPr>
          <w:rFonts w:ascii="Arial" w:hAnsi="Arial" w:cs="Arial"/>
          <w:sz w:val="22"/>
          <w:szCs w:val="22"/>
        </w:rPr>
        <w:t xml:space="preserve">intimate to all Telecom Tower in their licensed area that online recharge facility in now available so that interested consumer may apply for installation of prepaid meters </w:t>
      </w:r>
      <w:r w:rsidR="00DB5C26">
        <w:rPr>
          <w:rFonts w:ascii="Arial" w:hAnsi="Arial" w:cs="Arial"/>
          <w:sz w:val="22"/>
          <w:szCs w:val="22"/>
        </w:rPr>
        <w:t>on</w:t>
      </w:r>
      <w:r w:rsidR="00677C12" w:rsidRPr="002C1484">
        <w:rPr>
          <w:rFonts w:ascii="Arial" w:hAnsi="Arial" w:cs="Arial"/>
          <w:sz w:val="22"/>
          <w:szCs w:val="22"/>
        </w:rPr>
        <w:t xml:space="preserve"> their</w:t>
      </w:r>
      <w:r w:rsidR="00DB5C26">
        <w:rPr>
          <w:rFonts w:ascii="Arial" w:hAnsi="Arial" w:cs="Arial"/>
          <w:sz w:val="22"/>
          <w:szCs w:val="22"/>
        </w:rPr>
        <w:t xml:space="preserve"> towers</w:t>
      </w:r>
      <w:r w:rsidR="00677C12" w:rsidRPr="002C1484">
        <w:rPr>
          <w:rFonts w:ascii="Arial" w:hAnsi="Arial" w:cs="Arial"/>
          <w:sz w:val="22"/>
          <w:szCs w:val="22"/>
        </w:rPr>
        <w:t>.</w:t>
      </w:r>
    </w:p>
    <w:p w:rsidR="00677C12" w:rsidRPr="002C1484" w:rsidRDefault="00677C12" w:rsidP="005475B3">
      <w:pPr>
        <w:rPr>
          <w:rFonts w:ascii="Arial" w:hAnsi="Arial" w:cs="Arial"/>
          <w:sz w:val="22"/>
          <w:szCs w:val="22"/>
        </w:rPr>
      </w:pPr>
    </w:p>
    <w:p w:rsidR="00677C12" w:rsidRPr="002C1484" w:rsidRDefault="00677C12" w:rsidP="005475B3">
      <w:pPr>
        <w:rPr>
          <w:rFonts w:ascii="Arial" w:hAnsi="Arial" w:cs="Arial"/>
          <w:sz w:val="22"/>
          <w:szCs w:val="22"/>
        </w:rPr>
      </w:pPr>
      <w:r w:rsidRPr="002C1484">
        <w:rPr>
          <w:rFonts w:ascii="Arial" w:hAnsi="Arial" w:cs="Arial"/>
          <w:sz w:val="22"/>
          <w:szCs w:val="22"/>
        </w:rPr>
        <w:t>It is further directed that Discoms must install prepaid meters</w:t>
      </w:r>
      <w:r w:rsidR="00B315BA" w:rsidRPr="002C1484">
        <w:rPr>
          <w:rFonts w:ascii="Arial" w:hAnsi="Arial" w:cs="Arial"/>
          <w:sz w:val="22"/>
          <w:szCs w:val="22"/>
        </w:rPr>
        <w:t xml:space="preserve"> in all Govt. </w:t>
      </w:r>
      <w:r w:rsidR="00DB5C26">
        <w:rPr>
          <w:rFonts w:ascii="Arial" w:hAnsi="Arial" w:cs="Arial"/>
          <w:sz w:val="22"/>
          <w:szCs w:val="22"/>
        </w:rPr>
        <w:t xml:space="preserve">colonies </w:t>
      </w:r>
      <w:r w:rsidR="00B315BA" w:rsidRPr="002C1484">
        <w:rPr>
          <w:rFonts w:ascii="Arial" w:hAnsi="Arial" w:cs="Arial"/>
          <w:sz w:val="22"/>
          <w:szCs w:val="22"/>
        </w:rPr>
        <w:t xml:space="preserve">and </w:t>
      </w:r>
      <w:r w:rsidR="00DB5C26">
        <w:rPr>
          <w:rFonts w:ascii="Arial" w:hAnsi="Arial" w:cs="Arial"/>
          <w:sz w:val="22"/>
          <w:szCs w:val="22"/>
        </w:rPr>
        <w:t>on</w:t>
      </w:r>
      <w:r w:rsidR="00B315BA" w:rsidRPr="002C1484">
        <w:rPr>
          <w:rFonts w:ascii="Arial" w:hAnsi="Arial" w:cs="Arial"/>
          <w:sz w:val="22"/>
          <w:szCs w:val="22"/>
        </w:rPr>
        <w:t xml:space="preserve"> the premises of</w:t>
      </w:r>
      <w:r w:rsidRPr="002C1484">
        <w:rPr>
          <w:rFonts w:ascii="Arial" w:hAnsi="Arial" w:cs="Arial"/>
          <w:sz w:val="22"/>
          <w:szCs w:val="22"/>
        </w:rPr>
        <w:t xml:space="preserve"> scattered consumers like: </w:t>
      </w:r>
      <w:r w:rsidR="00CF1B2A" w:rsidRPr="002C1484">
        <w:rPr>
          <w:rFonts w:ascii="Arial" w:hAnsi="Arial" w:cs="Arial"/>
          <w:sz w:val="22"/>
          <w:szCs w:val="22"/>
        </w:rPr>
        <w:t>p</w:t>
      </w:r>
      <w:r w:rsidRPr="002C1484">
        <w:rPr>
          <w:rFonts w:ascii="Arial" w:hAnsi="Arial" w:cs="Arial"/>
          <w:sz w:val="22"/>
          <w:szCs w:val="22"/>
        </w:rPr>
        <w:t>etrol pumps where MBC cost is</w:t>
      </w:r>
      <w:r w:rsidR="00CF1B2A" w:rsidRPr="002C1484">
        <w:rPr>
          <w:rFonts w:ascii="Arial" w:hAnsi="Arial" w:cs="Arial"/>
          <w:sz w:val="22"/>
          <w:szCs w:val="22"/>
        </w:rPr>
        <w:t xml:space="preserve"> relatively</w:t>
      </w:r>
      <w:r w:rsidR="009F7D31">
        <w:rPr>
          <w:rFonts w:ascii="Arial" w:hAnsi="Arial" w:cs="Arial"/>
          <w:sz w:val="22"/>
          <w:szCs w:val="22"/>
        </w:rPr>
        <w:t xml:space="preserve"> </w:t>
      </w:r>
      <w:r w:rsidR="00CF1B2A" w:rsidRPr="002C1484">
        <w:rPr>
          <w:rFonts w:ascii="Arial" w:hAnsi="Arial" w:cs="Arial"/>
          <w:sz w:val="22"/>
          <w:szCs w:val="22"/>
        </w:rPr>
        <w:t>higher.</w:t>
      </w:r>
    </w:p>
    <w:p w:rsidR="00B315BA" w:rsidRPr="002C1484" w:rsidRDefault="00B315BA" w:rsidP="005475B3">
      <w:pPr>
        <w:rPr>
          <w:rFonts w:ascii="Arial" w:hAnsi="Arial" w:cs="Arial"/>
          <w:sz w:val="22"/>
          <w:szCs w:val="22"/>
        </w:rPr>
      </w:pPr>
    </w:p>
    <w:p w:rsidR="00B315BA" w:rsidRPr="002C1484" w:rsidRDefault="00B315BA" w:rsidP="005475B3">
      <w:pPr>
        <w:rPr>
          <w:rFonts w:ascii="Arial" w:hAnsi="Arial" w:cs="Arial"/>
          <w:sz w:val="22"/>
          <w:szCs w:val="22"/>
        </w:rPr>
      </w:pPr>
      <w:r w:rsidRPr="002C1484">
        <w:rPr>
          <w:rFonts w:ascii="Arial" w:hAnsi="Arial" w:cs="Arial"/>
          <w:sz w:val="22"/>
          <w:szCs w:val="22"/>
        </w:rPr>
        <w:t xml:space="preserve">Further, the Commission has shown its extreme displeasure over the non-appearance of representative of DVVNL, PuVVNL&amp; PVVNL. </w:t>
      </w:r>
      <w:r w:rsidR="00F73CF8" w:rsidRPr="002C1484">
        <w:rPr>
          <w:rFonts w:ascii="Arial" w:hAnsi="Arial" w:cs="Arial"/>
          <w:sz w:val="22"/>
          <w:szCs w:val="22"/>
        </w:rPr>
        <w:t xml:space="preserve">It is directed that all the licensee should </w:t>
      </w:r>
      <w:r w:rsidR="00901DB3">
        <w:rPr>
          <w:rFonts w:ascii="Arial" w:hAnsi="Arial" w:cs="Arial"/>
          <w:sz w:val="22"/>
          <w:szCs w:val="22"/>
        </w:rPr>
        <w:t xml:space="preserve">be present </w:t>
      </w:r>
      <w:r w:rsidR="00F73CF8" w:rsidRPr="002C1484">
        <w:rPr>
          <w:rFonts w:ascii="Arial" w:hAnsi="Arial" w:cs="Arial"/>
          <w:sz w:val="22"/>
          <w:szCs w:val="22"/>
        </w:rPr>
        <w:t xml:space="preserve"> from the next hearing otherwise stringent action would be taken against them.</w:t>
      </w:r>
    </w:p>
    <w:p w:rsidR="00CF1B2A" w:rsidRPr="002C1484" w:rsidRDefault="00CF1B2A" w:rsidP="005475B3">
      <w:pPr>
        <w:rPr>
          <w:rFonts w:ascii="Arial" w:hAnsi="Arial" w:cs="Arial"/>
          <w:sz w:val="22"/>
          <w:szCs w:val="22"/>
        </w:rPr>
      </w:pPr>
    </w:p>
    <w:p w:rsidR="00CF1B2A" w:rsidRPr="002C1484" w:rsidRDefault="00CF1B2A" w:rsidP="005475B3">
      <w:pPr>
        <w:rPr>
          <w:rFonts w:ascii="Arial" w:hAnsi="Arial" w:cs="Arial"/>
          <w:sz w:val="22"/>
          <w:szCs w:val="22"/>
        </w:rPr>
      </w:pPr>
      <w:r w:rsidRPr="002C1484">
        <w:rPr>
          <w:rFonts w:ascii="Arial" w:hAnsi="Arial" w:cs="Arial"/>
          <w:sz w:val="22"/>
          <w:szCs w:val="22"/>
        </w:rPr>
        <w:t xml:space="preserve">Further, </w:t>
      </w:r>
      <w:r w:rsidR="00D5545C">
        <w:rPr>
          <w:rFonts w:ascii="Arial" w:hAnsi="Arial" w:cs="Arial"/>
          <w:sz w:val="22"/>
          <w:szCs w:val="22"/>
        </w:rPr>
        <w:t>on the basis of pleas of HCL</w:t>
      </w:r>
      <w:r w:rsidRPr="002C1484">
        <w:rPr>
          <w:rFonts w:ascii="Arial" w:hAnsi="Arial" w:cs="Arial"/>
          <w:sz w:val="22"/>
          <w:szCs w:val="22"/>
        </w:rPr>
        <w:t>, the Commission is satisfied with the response of HCL and decide not to</w:t>
      </w:r>
      <w:r w:rsidR="00D5545C">
        <w:rPr>
          <w:rFonts w:ascii="Arial" w:hAnsi="Arial" w:cs="Arial"/>
          <w:sz w:val="22"/>
          <w:szCs w:val="22"/>
        </w:rPr>
        <w:t xml:space="preserve"> impose</w:t>
      </w:r>
      <w:r w:rsidR="007D4A3E">
        <w:rPr>
          <w:rFonts w:ascii="Arial" w:hAnsi="Arial" w:cs="Arial"/>
          <w:sz w:val="22"/>
          <w:szCs w:val="22"/>
        </w:rPr>
        <w:t xml:space="preserve"> a </w:t>
      </w:r>
      <w:r w:rsidRPr="002C1484">
        <w:rPr>
          <w:rFonts w:ascii="Arial" w:hAnsi="Arial" w:cs="Arial"/>
          <w:sz w:val="22"/>
          <w:szCs w:val="22"/>
        </w:rPr>
        <w:t>penalty of Rs. 1 Lakh.</w:t>
      </w:r>
    </w:p>
    <w:p w:rsidR="00CF1B2A" w:rsidRPr="002C1484" w:rsidRDefault="00CF1B2A" w:rsidP="005475B3">
      <w:pPr>
        <w:rPr>
          <w:rFonts w:ascii="Arial" w:hAnsi="Arial" w:cs="Arial"/>
          <w:sz w:val="22"/>
          <w:szCs w:val="22"/>
        </w:rPr>
      </w:pPr>
    </w:p>
    <w:p w:rsidR="00B315BA" w:rsidRPr="002C1484" w:rsidRDefault="00B315BA" w:rsidP="005763CF">
      <w:pPr>
        <w:rPr>
          <w:rFonts w:ascii="Arial" w:hAnsi="Arial" w:cs="Arial"/>
          <w:sz w:val="22"/>
          <w:szCs w:val="22"/>
        </w:rPr>
      </w:pPr>
    </w:p>
    <w:p w:rsidR="002D34ED" w:rsidRPr="002C1484" w:rsidRDefault="0004217C" w:rsidP="005763CF">
      <w:pPr>
        <w:rPr>
          <w:rFonts w:ascii="Arial" w:hAnsi="Arial" w:cs="Arial"/>
          <w:b/>
          <w:sz w:val="22"/>
          <w:szCs w:val="22"/>
        </w:rPr>
      </w:pPr>
      <w:r w:rsidRPr="002C1484">
        <w:rPr>
          <w:rFonts w:ascii="Arial" w:hAnsi="Arial" w:cs="Arial"/>
          <w:sz w:val="22"/>
          <w:szCs w:val="22"/>
        </w:rPr>
        <w:t xml:space="preserve">List on </w:t>
      </w:r>
      <w:r w:rsidR="00CF1B2A" w:rsidRPr="002C1484">
        <w:rPr>
          <w:rFonts w:ascii="Arial" w:hAnsi="Arial" w:cs="Arial"/>
          <w:sz w:val="22"/>
          <w:szCs w:val="22"/>
        </w:rPr>
        <w:t>06.07</w:t>
      </w:r>
      <w:r w:rsidRPr="002C1484">
        <w:rPr>
          <w:rFonts w:ascii="Arial" w:hAnsi="Arial" w:cs="Arial"/>
          <w:sz w:val="22"/>
          <w:szCs w:val="22"/>
        </w:rPr>
        <w:t>.2017 at 11:30 hrs</w:t>
      </w:r>
    </w:p>
    <w:p w:rsidR="005763CF" w:rsidRPr="002C1484" w:rsidRDefault="005763CF" w:rsidP="005763CF">
      <w:pPr>
        <w:rPr>
          <w:rFonts w:ascii="Arial" w:hAnsi="Arial" w:cs="Arial"/>
          <w:b/>
          <w:sz w:val="22"/>
          <w:szCs w:val="22"/>
        </w:rPr>
      </w:pPr>
    </w:p>
    <w:p w:rsidR="005763CF" w:rsidRPr="002C1484" w:rsidRDefault="005763CF" w:rsidP="005763CF">
      <w:pPr>
        <w:rPr>
          <w:rFonts w:ascii="Arial" w:hAnsi="Arial" w:cs="Arial"/>
          <w:b/>
          <w:sz w:val="22"/>
          <w:szCs w:val="22"/>
        </w:rPr>
      </w:pPr>
    </w:p>
    <w:p w:rsidR="002D34ED" w:rsidRPr="002C1484" w:rsidRDefault="002D34ED" w:rsidP="005763CF">
      <w:pPr>
        <w:rPr>
          <w:rFonts w:ascii="Arial" w:hAnsi="Arial" w:cs="Arial"/>
          <w:b/>
          <w:sz w:val="22"/>
          <w:szCs w:val="22"/>
        </w:rPr>
      </w:pPr>
    </w:p>
    <w:tbl>
      <w:tblPr>
        <w:tblW w:w="0" w:type="auto"/>
        <w:jc w:val="center"/>
        <w:tblLook w:val="04A0"/>
      </w:tblPr>
      <w:tblGrid>
        <w:gridCol w:w="4878"/>
        <w:gridCol w:w="4140"/>
      </w:tblGrid>
      <w:tr w:rsidR="003C0915" w:rsidRPr="002C1484" w:rsidTr="0016241C">
        <w:trPr>
          <w:jc w:val="center"/>
        </w:trPr>
        <w:tc>
          <w:tcPr>
            <w:tcW w:w="4878" w:type="dxa"/>
          </w:tcPr>
          <w:p w:rsidR="003C0915" w:rsidRPr="002C1484" w:rsidRDefault="003C0915" w:rsidP="00B515A4">
            <w:pPr>
              <w:rPr>
                <w:rFonts w:ascii="Arial" w:hAnsi="Arial" w:cs="Arial"/>
                <w:b/>
                <w:sz w:val="22"/>
                <w:szCs w:val="22"/>
              </w:rPr>
            </w:pPr>
            <w:r w:rsidRPr="002C1484">
              <w:rPr>
                <w:rFonts w:ascii="Arial" w:hAnsi="Arial" w:cs="Arial"/>
                <w:b/>
                <w:sz w:val="22"/>
                <w:szCs w:val="22"/>
              </w:rPr>
              <w:t>(S. K. Agarwal)</w:t>
            </w:r>
          </w:p>
        </w:tc>
        <w:tc>
          <w:tcPr>
            <w:tcW w:w="4140" w:type="dxa"/>
          </w:tcPr>
          <w:p w:rsidR="003C0915" w:rsidRPr="002C1484" w:rsidRDefault="003C0915" w:rsidP="005763CF">
            <w:pPr>
              <w:ind w:left="360"/>
              <w:jc w:val="center"/>
              <w:rPr>
                <w:rFonts w:ascii="Arial" w:hAnsi="Arial" w:cs="Arial"/>
                <w:b/>
                <w:sz w:val="22"/>
                <w:szCs w:val="22"/>
              </w:rPr>
            </w:pPr>
            <w:r w:rsidRPr="002C1484">
              <w:rPr>
                <w:rFonts w:ascii="Arial" w:hAnsi="Arial" w:cs="Arial"/>
                <w:b/>
                <w:sz w:val="22"/>
                <w:szCs w:val="22"/>
              </w:rPr>
              <w:t>(Desh Deepak Verma)</w:t>
            </w:r>
          </w:p>
        </w:tc>
      </w:tr>
      <w:tr w:rsidR="003C0915" w:rsidRPr="002C1484" w:rsidTr="0016241C">
        <w:trPr>
          <w:jc w:val="center"/>
        </w:trPr>
        <w:tc>
          <w:tcPr>
            <w:tcW w:w="4878" w:type="dxa"/>
          </w:tcPr>
          <w:p w:rsidR="003C0915" w:rsidRPr="002C1484" w:rsidRDefault="009A56FE" w:rsidP="00B515A4">
            <w:pPr>
              <w:rPr>
                <w:rFonts w:ascii="Arial" w:hAnsi="Arial" w:cs="Arial"/>
                <w:b/>
                <w:sz w:val="22"/>
                <w:szCs w:val="22"/>
              </w:rPr>
            </w:pPr>
            <w:r>
              <w:rPr>
                <w:rFonts w:ascii="Arial" w:hAnsi="Arial" w:cs="Arial"/>
                <w:b/>
                <w:sz w:val="22"/>
                <w:szCs w:val="22"/>
              </w:rPr>
              <w:t xml:space="preserve">    </w:t>
            </w:r>
            <w:r w:rsidR="003C0915" w:rsidRPr="002C1484">
              <w:rPr>
                <w:rFonts w:ascii="Arial" w:hAnsi="Arial" w:cs="Arial"/>
                <w:b/>
                <w:sz w:val="22"/>
                <w:szCs w:val="22"/>
              </w:rPr>
              <w:t>Member</w:t>
            </w:r>
          </w:p>
        </w:tc>
        <w:tc>
          <w:tcPr>
            <w:tcW w:w="4140" w:type="dxa"/>
          </w:tcPr>
          <w:p w:rsidR="003C0915" w:rsidRPr="002C1484" w:rsidRDefault="003C0915" w:rsidP="005763CF">
            <w:pPr>
              <w:jc w:val="center"/>
              <w:rPr>
                <w:rFonts w:ascii="Arial" w:hAnsi="Arial" w:cs="Arial"/>
                <w:b/>
                <w:sz w:val="22"/>
                <w:szCs w:val="22"/>
              </w:rPr>
            </w:pPr>
            <w:r w:rsidRPr="002C1484">
              <w:rPr>
                <w:rFonts w:ascii="Arial" w:hAnsi="Arial" w:cs="Arial"/>
                <w:b/>
                <w:sz w:val="22"/>
                <w:szCs w:val="22"/>
              </w:rPr>
              <w:t>Chairman</w:t>
            </w:r>
          </w:p>
        </w:tc>
      </w:tr>
    </w:tbl>
    <w:p w:rsidR="005763CF" w:rsidRPr="002C1484" w:rsidRDefault="005763CF" w:rsidP="005763CF">
      <w:pPr>
        <w:rPr>
          <w:rFonts w:ascii="Arial" w:hAnsi="Arial" w:cs="Arial"/>
          <w:b/>
          <w:sz w:val="22"/>
          <w:szCs w:val="22"/>
        </w:rPr>
      </w:pPr>
    </w:p>
    <w:p w:rsidR="00FF470C" w:rsidRPr="002C1484" w:rsidRDefault="001E2E2A" w:rsidP="005763CF">
      <w:pPr>
        <w:ind w:left="1440" w:hanging="1440"/>
        <w:rPr>
          <w:rFonts w:ascii="Arial" w:hAnsi="Arial" w:cs="Arial"/>
          <w:color w:val="000000"/>
          <w:sz w:val="22"/>
          <w:szCs w:val="22"/>
        </w:rPr>
      </w:pPr>
      <w:r w:rsidRPr="002C1484">
        <w:rPr>
          <w:rFonts w:ascii="Arial" w:hAnsi="Arial" w:cs="Arial"/>
          <w:color w:val="000000"/>
          <w:sz w:val="22"/>
          <w:szCs w:val="22"/>
        </w:rPr>
        <w:t>Place: Lucknow</w:t>
      </w:r>
    </w:p>
    <w:p w:rsidR="00B40FFD" w:rsidRPr="002C1484" w:rsidRDefault="001E2E2A" w:rsidP="005763CF">
      <w:pPr>
        <w:ind w:left="1440" w:hanging="1440"/>
        <w:rPr>
          <w:rFonts w:ascii="Arial" w:hAnsi="Arial" w:cs="Arial"/>
          <w:color w:val="000000"/>
          <w:sz w:val="22"/>
          <w:szCs w:val="22"/>
        </w:rPr>
      </w:pPr>
      <w:bookmarkStart w:id="0" w:name="_GoBack"/>
      <w:bookmarkEnd w:id="0"/>
      <w:r w:rsidRPr="002C1484">
        <w:rPr>
          <w:rFonts w:ascii="Arial" w:hAnsi="Arial" w:cs="Arial"/>
          <w:color w:val="000000"/>
          <w:sz w:val="22"/>
          <w:szCs w:val="22"/>
        </w:rPr>
        <w:t>Date</w:t>
      </w:r>
      <w:r w:rsidR="002A4396">
        <w:rPr>
          <w:rFonts w:ascii="Arial" w:hAnsi="Arial" w:cs="Arial"/>
          <w:color w:val="000000"/>
          <w:sz w:val="22"/>
          <w:szCs w:val="22"/>
        </w:rPr>
        <w:t>:  16</w:t>
      </w:r>
      <w:r w:rsidR="00963C35" w:rsidRPr="00016E57">
        <w:rPr>
          <w:rFonts w:ascii="Arial" w:hAnsi="Arial" w:cs="Arial"/>
          <w:color w:val="000000"/>
          <w:sz w:val="22"/>
          <w:szCs w:val="22"/>
        </w:rPr>
        <w:t>.</w:t>
      </w:r>
      <w:r w:rsidR="00CF1B2A" w:rsidRPr="00016E57">
        <w:rPr>
          <w:rFonts w:ascii="Arial" w:hAnsi="Arial" w:cs="Arial"/>
          <w:color w:val="000000"/>
          <w:sz w:val="22"/>
          <w:szCs w:val="22"/>
        </w:rPr>
        <w:t>0</w:t>
      </w:r>
      <w:r w:rsidR="00CF1B2A" w:rsidRPr="002C1484">
        <w:rPr>
          <w:rFonts w:ascii="Arial" w:hAnsi="Arial" w:cs="Arial"/>
          <w:color w:val="000000"/>
          <w:sz w:val="22"/>
          <w:szCs w:val="22"/>
        </w:rPr>
        <w:t>6</w:t>
      </w:r>
      <w:r w:rsidR="00D76581" w:rsidRPr="002C1484">
        <w:rPr>
          <w:rFonts w:ascii="Arial" w:hAnsi="Arial" w:cs="Arial"/>
          <w:color w:val="000000"/>
          <w:sz w:val="22"/>
          <w:szCs w:val="22"/>
        </w:rPr>
        <w:t>.201</w:t>
      </w:r>
      <w:r w:rsidR="0030067C" w:rsidRPr="002C1484">
        <w:rPr>
          <w:rFonts w:ascii="Arial" w:hAnsi="Arial" w:cs="Arial"/>
          <w:color w:val="000000"/>
          <w:sz w:val="22"/>
          <w:szCs w:val="22"/>
        </w:rPr>
        <w:t>7</w:t>
      </w:r>
    </w:p>
    <w:sectPr w:rsidR="00B40FFD" w:rsidRPr="002C1484" w:rsidSect="002336ED">
      <w:footerReference w:type="default" r:id="rId8"/>
      <w:pgSz w:w="11909" w:h="16834" w:code="9"/>
      <w:pgMar w:top="1260" w:right="1080" w:bottom="1170" w:left="108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8D" w:rsidRDefault="00BF158D">
      <w:r>
        <w:separator/>
      </w:r>
    </w:p>
  </w:endnote>
  <w:endnote w:type="continuationSeparator" w:id="1">
    <w:p w:rsidR="00BF158D" w:rsidRDefault="00BF1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56906"/>
      <w:docPartObj>
        <w:docPartGallery w:val="Page Numbers (Bottom of Page)"/>
        <w:docPartUnique/>
      </w:docPartObj>
    </w:sdtPr>
    <w:sdtContent>
      <w:sdt>
        <w:sdtPr>
          <w:id w:val="430942883"/>
          <w:docPartObj>
            <w:docPartGallery w:val="Page Numbers (Top of Page)"/>
            <w:docPartUnique/>
          </w:docPartObj>
        </w:sdtPr>
        <w:sdtContent>
          <w:p w:rsidR="002F19E3" w:rsidRDefault="002F19E3">
            <w:pPr>
              <w:pStyle w:val="Footer"/>
              <w:jc w:val="right"/>
            </w:pPr>
            <w:r>
              <w:t xml:space="preserve">Page </w:t>
            </w:r>
            <w:r w:rsidR="00455BC4">
              <w:rPr>
                <w:b/>
              </w:rPr>
              <w:fldChar w:fldCharType="begin"/>
            </w:r>
            <w:r>
              <w:rPr>
                <w:b/>
              </w:rPr>
              <w:instrText xml:space="preserve"> PAGE </w:instrText>
            </w:r>
            <w:r w:rsidR="00455BC4">
              <w:rPr>
                <w:b/>
              </w:rPr>
              <w:fldChar w:fldCharType="separate"/>
            </w:r>
            <w:r w:rsidR="002A4396">
              <w:rPr>
                <w:b/>
                <w:noProof/>
              </w:rPr>
              <w:t>4</w:t>
            </w:r>
            <w:r w:rsidR="00455BC4">
              <w:rPr>
                <w:b/>
              </w:rPr>
              <w:fldChar w:fldCharType="end"/>
            </w:r>
            <w:r>
              <w:t xml:space="preserve"> of </w:t>
            </w:r>
            <w:r w:rsidR="00455BC4">
              <w:rPr>
                <w:b/>
              </w:rPr>
              <w:fldChar w:fldCharType="begin"/>
            </w:r>
            <w:r>
              <w:rPr>
                <w:b/>
              </w:rPr>
              <w:instrText xml:space="preserve"> NUMPAGES  </w:instrText>
            </w:r>
            <w:r w:rsidR="00455BC4">
              <w:rPr>
                <w:b/>
              </w:rPr>
              <w:fldChar w:fldCharType="separate"/>
            </w:r>
            <w:r w:rsidR="002A4396">
              <w:rPr>
                <w:b/>
                <w:noProof/>
              </w:rPr>
              <w:t>4</w:t>
            </w:r>
            <w:r w:rsidR="00455BC4">
              <w:rPr>
                <w:b/>
              </w:rPr>
              <w:fldChar w:fldCharType="end"/>
            </w:r>
          </w:p>
        </w:sdtContent>
      </w:sdt>
    </w:sdtContent>
  </w:sdt>
  <w:p w:rsidR="002F19E3" w:rsidRDefault="002F1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8D" w:rsidRDefault="00BF158D">
      <w:r>
        <w:separator/>
      </w:r>
    </w:p>
  </w:footnote>
  <w:footnote w:type="continuationSeparator" w:id="1">
    <w:p w:rsidR="00BF158D" w:rsidRDefault="00BF1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EC"/>
    <w:multiLevelType w:val="hybridMultilevel"/>
    <w:tmpl w:val="76C83A34"/>
    <w:lvl w:ilvl="0" w:tplc="4F7A6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3F96"/>
    <w:multiLevelType w:val="hybridMultilevel"/>
    <w:tmpl w:val="3C02A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126C"/>
    <w:multiLevelType w:val="hybridMultilevel"/>
    <w:tmpl w:val="2D6A8E02"/>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E408C516">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862055"/>
    <w:multiLevelType w:val="hybridMultilevel"/>
    <w:tmpl w:val="B15E0E5C"/>
    <w:lvl w:ilvl="0" w:tplc="D2B28D1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1E4689"/>
    <w:multiLevelType w:val="hybridMultilevel"/>
    <w:tmpl w:val="E3B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7274"/>
    <w:multiLevelType w:val="hybridMultilevel"/>
    <w:tmpl w:val="490CB090"/>
    <w:lvl w:ilvl="0" w:tplc="1EC6FA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7A37D8F"/>
    <w:multiLevelType w:val="hybridMultilevel"/>
    <w:tmpl w:val="6DEA4698"/>
    <w:lvl w:ilvl="0" w:tplc="46BC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C17F3"/>
    <w:multiLevelType w:val="hybridMultilevel"/>
    <w:tmpl w:val="8216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42753"/>
    <w:multiLevelType w:val="hybridMultilevel"/>
    <w:tmpl w:val="0A82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042F9"/>
    <w:multiLevelType w:val="hybridMultilevel"/>
    <w:tmpl w:val="9E8E1F9A"/>
    <w:lvl w:ilvl="0" w:tplc="A8F89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718B5"/>
    <w:multiLevelType w:val="hybridMultilevel"/>
    <w:tmpl w:val="400C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D72DE"/>
    <w:multiLevelType w:val="hybridMultilevel"/>
    <w:tmpl w:val="261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B3BE6"/>
    <w:multiLevelType w:val="multilevel"/>
    <w:tmpl w:val="65642BEA"/>
    <w:lvl w:ilvl="0">
      <w:start w:val="1"/>
      <w:numFmt w:val="decimal"/>
      <w:pStyle w:val="Heading1"/>
      <w:lvlText w:val="Chapter %1."/>
      <w:lvlJc w:val="left"/>
      <w:pPr>
        <w:tabs>
          <w:tab w:val="num" w:pos="432"/>
        </w:tabs>
        <w:ind w:left="432" w:hanging="432"/>
      </w:pPr>
      <w:rPr>
        <w:rFonts w:ascii="Calibri" w:hAnsi="Calibri" w:hint="default"/>
        <w:b/>
        <w:i w:val="0"/>
        <w:sz w:val="24"/>
      </w:rPr>
    </w:lvl>
    <w:lvl w:ilvl="1">
      <w:start w:val="1"/>
      <w:numFmt w:val="decimal"/>
      <w:pStyle w:val="Heading2"/>
      <w:lvlText w:val="%1.%2"/>
      <w:lvlJc w:val="left"/>
      <w:pPr>
        <w:tabs>
          <w:tab w:val="num" w:pos="576"/>
        </w:tabs>
        <w:ind w:left="576" w:hanging="576"/>
      </w:pPr>
      <w:rPr>
        <w:rFonts w:ascii="Calibri" w:hAnsi="Calibri" w:hint="default"/>
        <w:b/>
        <w:i w:val="0"/>
        <w:sz w:val="22"/>
      </w:rPr>
    </w:lvl>
    <w:lvl w:ilvl="2">
      <w:start w:val="1"/>
      <w:numFmt w:val="decimal"/>
      <w:pStyle w:val="Heading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936"/>
        </w:tabs>
        <w:ind w:left="936" w:hanging="936"/>
      </w:pPr>
      <w:rPr>
        <w:rFonts w:ascii="Calibri" w:hAnsi="Calibri" w:hint="default"/>
        <w:b w:val="0"/>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B3E14FC"/>
    <w:multiLevelType w:val="hybridMultilevel"/>
    <w:tmpl w:val="5376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744B8"/>
    <w:multiLevelType w:val="hybridMultilevel"/>
    <w:tmpl w:val="A71089DC"/>
    <w:lvl w:ilvl="0" w:tplc="6A5A8C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EC50222"/>
    <w:multiLevelType w:val="hybridMultilevel"/>
    <w:tmpl w:val="E4B8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50298"/>
    <w:multiLevelType w:val="hybridMultilevel"/>
    <w:tmpl w:val="56B24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72DF5"/>
    <w:multiLevelType w:val="hybridMultilevel"/>
    <w:tmpl w:val="134EE4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9DA318C"/>
    <w:multiLevelType w:val="hybridMultilevel"/>
    <w:tmpl w:val="26F28A88"/>
    <w:lvl w:ilvl="0" w:tplc="B980D886">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0787B35"/>
    <w:multiLevelType w:val="hybridMultilevel"/>
    <w:tmpl w:val="D31C6C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C579D9"/>
    <w:multiLevelType w:val="hybridMultilevel"/>
    <w:tmpl w:val="B88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49A0"/>
    <w:multiLevelType w:val="hybridMultilevel"/>
    <w:tmpl w:val="B5284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C47FC"/>
    <w:multiLevelType w:val="hybridMultilevel"/>
    <w:tmpl w:val="922AD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FD77DC3"/>
    <w:multiLevelType w:val="hybridMultilevel"/>
    <w:tmpl w:val="1EC02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0544A"/>
    <w:multiLevelType w:val="hybridMultilevel"/>
    <w:tmpl w:val="A304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562C1"/>
    <w:multiLevelType w:val="hybridMultilevel"/>
    <w:tmpl w:val="B94C3F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2"/>
  </w:num>
  <w:num w:numId="2">
    <w:abstractNumId w:val="13"/>
  </w:num>
  <w:num w:numId="3">
    <w:abstractNumId w:val="2"/>
  </w:num>
  <w:num w:numId="4">
    <w:abstractNumId w:val="21"/>
  </w:num>
  <w:num w:numId="5">
    <w:abstractNumId w:val="16"/>
  </w:num>
  <w:num w:numId="6">
    <w:abstractNumId w:val="4"/>
  </w:num>
  <w:num w:numId="7">
    <w:abstractNumId w:val="1"/>
  </w:num>
  <w:num w:numId="8">
    <w:abstractNumId w:val="0"/>
  </w:num>
  <w:num w:numId="9">
    <w:abstractNumId w:val="3"/>
  </w:num>
  <w:num w:numId="10">
    <w:abstractNumId w:val="14"/>
  </w:num>
  <w:num w:numId="11">
    <w:abstractNumId w:val="5"/>
  </w:num>
  <w:num w:numId="12">
    <w:abstractNumId w:val="18"/>
  </w:num>
  <w:num w:numId="13">
    <w:abstractNumId w:val="23"/>
  </w:num>
  <w:num w:numId="14">
    <w:abstractNumId w:val="25"/>
  </w:num>
  <w:num w:numId="15">
    <w:abstractNumId w:val="19"/>
  </w:num>
  <w:num w:numId="16">
    <w:abstractNumId w:val="24"/>
  </w:num>
  <w:num w:numId="17">
    <w:abstractNumId w:val="10"/>
  </w:num>
  <w:num w:numId="18">
    <w:abstractNumId w:val="8"/>
  </w:num>
  <w:num w:numId="19">
    <w:abstractNumId w:val="7"/>
  </w:num>
  <w:num w:numId="20">
    <w:abstractNumId w:val="15"/>
  </w:num>
  <w:num w:numId="21">
    <w:abstractNumId w:val="20"/>
  </w:num>
  <w:num w:numId="22">
    <w:abstractNumId w:val="11"/>
  </w:num>
  <w:num w:numId="23">
    <w:abstractNumId w:val="22"/>
  </w:num>
  <w:num w:numId="24">
    <w:abstractNumId w:val="6"/>
  </w:num>
  <w:num w:numId="25">
    <w:abstractNumId w:val="9"/>
  </w:num>
  <w:num w:numId="2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rawingGridHorizontalSpacing w:val="120"/>
  <w:displayHorizontalDrawingGridEvery w:val="2"/>
  <w:noPunctuationKerning/>
  <w:characterSpacingControl w:val="doNotCompress"/>
  <w:hdrShapeDefaults>
    <o:shapedefaults v:ext="edit" spidmax="20482" fill="f" fillcolor="white" stroke="f">
      <v:fill color="white" on="f"/>
      <v:stroke on="f"/>
    </o:shapedefaults>
  </w:hdrShapeDefaults>
  <w:footnotePr>
    <w:footnote w:id="0"/>
    <w:footnote w:id="1"/>
  </w:footnotePr>
  <w:endnotePr>
    <w:endnote w:id="0"/>
    <w:endnote w:id="1"/>
  </w:endnotePr>
  <w:compat/>
  <w:rsids>
    <w:rsidRoot w:val="0033097E"/>
    <w:rsid w:val="00000885"/>
    <w:rsid w:val="000013DD"/>
    <w:rsid w:val="000024DF"/>
    <w:rsid w:val="00002FF6"/>
    <w:rsid w:val="000030FE"/>
    <w:rsid w:val="0000356A"/>
    <w:rsid w:val="00003796"/>
    <w:rsid w:val="00003A81"/>
    <w:rsid w:val="00003BE0"/>
    <w:rsid w:val="00003DAA"/>
    <w:rsid w:val="00004AF5"/>
    <w:rsid w:val="0000610C"/>
    <w:rsid w:val="00006589"/>
    <w:rsid w:val="00010634"/>
    <w:rsid w:val="00010831"/>
    <w:rsid w:val="0001084F"/>
    <w:rsid w:val="000108BE"/>
    <w:rsid w:val="000108E7"/>
    <w:rsid w:val="00010ACC"/>
    <w:rsid w:val="000115B3"/>
    <w:rsid w:val="00011ADC"/>
    <w:rsid w:val="00012CFC"/>
    <w:rsid w:val="00013061"/>
    <w:rsid w:val="000137C9"/>
    <w:rsid w:val="00013D28"/>
    <w:rsid w:val="00014ACE"/>
    <w:rsid w:val="00014DBB"/>
    <w:rsid w:val="00015B19"/>
    <w:rsid w:val="00015D0A"/>
    <w:rsid w:val="000160DB"/>
    <w:rsid w:val="0001610A"/>
    <w:rsid w:val="0001615E"/>
    <w:rsid w:val="00016D82"/>
    <w:rsid w:val="00016E57"/>
    <w:rsid w:val="00016E84"/>
    <w:rsid w:val="0001751D"/>
    <w:rsid w:val="00017B60"/>
    <w:rsid w:val="00020F16"/>
    <w:rsid w:val="00020F81"/>
    <w:rsid w:val="0002121C"/>
    <w:rsid w:val="0002269D"/>
    <w:rsid w:val="00022C5F"/>
    <w:rsid w:val="00022EF2"/>
    <w:rsid w:val="00023428"/>
    <w:rsid w:val="0002367F"/>
    <w:rsid w:val="00024220"/>
    <w:rsid w:val="00024FDC"/>
    <w:rsid w:val="000250B2"/>
    <w:rsid w:val="00025B71"/>
    <w:rsid w:val="0002639F"/>
    <w:rsid w:val="0002656F"/>
    <w:rsid w:val="0002664A"/>
    <w:rsid w:val="0002699E"/>
    <w:rsid w:val="00030867"/>
    <w:rsid w:val="000317D6"/>
    <w:rsid w:val="00031A1C"/>
    <w:rsid w:val="00031ED2"/>
    <w:rsid w:val="000328F5"/>
    <w:rsid w:val="00032D21"/>
    <w:rsid w:val="00032FB5"/>
    <w:rsid w:val="00033463"/>
    <w:rsid w:val="00033D55"/>
    <w:rsid w:val="000346B5"/>
    <w:rsid w:val="00035301"/>
    <w:rsid w:val="00035CC6"/>
    <w:rsid w:val="00036630"/>
    <w:rsid w:val="00036710"/>
    <w:rsid w:val="00037470"/>
    <w:rsid w:val="0004044E"/>
    <w:rsid w:val="00040B8F"/>
    <w:rsid w:val="00040F28"/>
    <w:rsid w:val="000412E9"/>
    <w:rsid w:val="00041AC4"/>
    <w:rsid w:val="0004217C"/>
    <w:rsid w:val="0004271D"/>
    <w:rsid w:val="00042D87"/>
    <w:rsid w:val="000430DF"/>
    <w:rsid w:val="000432B5"/>
    <w:rsid w:val="00043ADC"/>
    <w:rsid w:val="00044033"/>
    <w:rsid w:val="0004428A"/>
    <w:rsid w:val="00044E2B"/>
    <w:rsid w:val="00045350"/>
    <w:rsid w:val="0004543E"/>
    <w:rsid w:val="00045468"/>
    <w:rsid w:val="000455F1"/>
    <w:rsid w:val="00045A82"/>
    <w:rsid w:val="00045E29"/>
    <w:rsid w:val="000461A1"/>
    <w:rsid w:val="00046552"/>
    <w:rsid w:val="000465D5"/>
    <w:rsid w:val="00046867"/>
    <w:rsid w:val="00046906"/>
    <w:rsid w:val="00046A4E"/>
    <w:rsid w:val="00047CCC"/>
    <w:rsid w:val="00047DAC"/>
    <w:rsid w:val="00050566"/>
    <w:rsid w:val="00050CC5"/>
    <w:rsid w:val="00050F8F"/>
    <w:rsid w:val="000510DC"/>
    <w:rsid w:val="00051526"/>
    <w:rsid w:val="00051603"/>
    <w:rsid w:val="00051849"/>
    <w:rsid w:val="00051FB3"/>
    <w:rsid w:val="00052313"/>
    <w:rsid w:val="000528AC"/>
    <w:rsid w:val="00053E2F"/>
    <w:rsid w:val="000544A0"/>
    <w:rsid w:val="00055B96"/>
    <w:rsid w:val="00056292"/>
    <w:rsid w:val="000564A6"/>
    <w:rsid w:val="00057284"/>
    <w:rsid w:val="00057831"/>
    <w:rsid w:val="00057AD1"/>
    <w:rsid w:val="00060759"/>
    <w:rsid w:val="00060C8C"/>
    <w:rsid w:val="00060DFF"/>
    <w:rsid w:val="00060F5D"/>
    <w:rsid w:val="000620F4"/>
    <w:rsid w:val="00062632"/>
    <w:rsid w:val="000629E2"/>
    <w:rsid w:val="00063517"/>
    <w:rsid w:val="000648A9"/>
    <w:rsid w:val="000648C0"/>
    <w:rsid w:val="00064A7C"/>
    <w:rsid w:val="000657D2"/>
    <w:rsid w:val="00066419"/>
    <w:rsid w:val="00066516"/>
    <w:rsid w:val="0006666A"/>
    <w:rsid w:val="00066965"/>
    <w:rsid w:val="000677E3"/>
    <w:rsid w:val="00067E0B"/>
    <w:rsid w:val="00070110"/>
    <w:rsid w:val="00071437"/>
    <w:rsid w:val="00072821"/>
    <w:rsid w:val="00073B50"/>
    <w:rsid w:val="00073F04"/>
    <w:rsid w:val="000750AB"/>
    <w:rsid w:val="000755B0"/>
    <w:rsid w:val="00075F27"/>
    <w:rsid w:val="00076237"/>
    <w:rsid w:val="00076436"/>
    <w:rsid w:val="00076BE1"/>
    <w:rsid w:val="00076DF6"/>
    <w:rsid w:val="00076FAE"/>
    <w:rsid w:val="000773AA"/>
    <w:rsid w:val="00077B1F"/>
    <w:rsid w:val="00080806"/>
    <w:rsid w:val="000815C2"/>
    <w:rsid w:val="00081A03"/>
    <w:rsid w:val="00083E59"/>
    <w:rsid w:val="0008433A"/>
    <w:rsid w:val="00084501"/>
    <w:rsid w:val="000845B3"/>
    <w:rsid w:val="00085F36"/>
    <w:rsid w:val="00086091"/>
    <w:rsid w:val="000864C3"/>
    <w:rsid w:val="000866DD"/>
    <w:rsid w:val="00087829"/>
    <w:rsid w:val="000907B0"/>
    <w:rsid w:val="000912B1"/>
    <w:rsid w:val="00091BD2"/>
    <w:rsid w:val="00092385"/>
    <w:rsid w:val="000934BC"/>
    <w:rsid w:val="000938F4"/>
    <w:rsid w:val="0009448E"/>
    <w:rsid w:val="0009647A"/>
    <w:rsid w:val="00096AE3"/>
    <w:rsid w:val="00096D0D"/>
    <w:rsid w:val="000A0101"/>
    <w:rsid w:val="000A109D"/>
    <w:rsid w:val="000A17A2"/>
    <w:rsid w:val="000A1B80"/>
    <w:rsid w:val="000A28B8"/>
    <w:rsid w:val="000A2D20"/>
    <w:rsid w:val="000A30BA"/>
    <w:rsid w:val="000A3E06"/>
    <w:rsid w:val="000A40D6"/>
    <w:rsid w:val="000A4C0B"/>
    <w:rsid w:val="000A4EB8"/>
    <w:rsid w:val="000A5733"/>
    <w:rsid w:val="000A5B69"/>
    <w:rsid w:val="000A68D6"/>
    <w:rsid w:val="000A719A"/>
    <w:rsid w:val="000A74A7"/>
    <w:rsid w:val="000A756F"/>
    <w:rsid w:val="000A76AC"/>
    <w:rsid w:val="000A7CFF"/>
    <w:rsid w:val="000B0F79"/>
    <w:rsid w:val="000B11DD"/>
    <w:rsid w:val="000B1749"/>
    <w:rsid w:val="000B1C36"/>
    <w:rsid w:val="000B3262"/>
    <w:rsid w:val="000B4045"/>
    <w:rsid w:val="000B4411"/>
    <w:rsid w:val="000B4EF9"/>
    <w:rsid w:val="000B583A"/>
    <w:rsid w:val="000B704C"/>
    <w:rsid w:val="000B7866"/>
    <w:rsid w:val="000C046A"/>
    <w:rsid w:val="000C053E"/>
    <w:rsid w:val="000C0C66"/>
    <w:rsid w:val="000C0DB8"/>
    <w:rsid w:val="000C1237"/>
    <w:rsid w:val="000C2079"/>
    <w:rsid w:val="000C2829"/>
    <w:rsid w:val="000C2CB9"/>
    <w:rsid w:val="000C2E7F"/>
    <w:rsid w:val="000C35F8"/>
    <w:rsid w:val="000C3D99"/>
    <w:rsid w:val="000C464B"/>
    <w:rsid w:val="000C4BE4"/>
    <w:rsid w:val="000C5783"/>
    <w:rsid w:val="000C5F1F"/>
    <w:rsid w:val="000C6159"/>
    <w:rsid w:val="000C6943"/>
    <w:rsid w:val="000C7C04"/>
    <w:rsid w:val="000D0943"/>
    <w:rsid w:val="000D0AFD"/>
    <w:rsid w:val="000D1DD4"/>
    <w:rsid w:val="000D1FF4"/>
    <w:rsid w:val="000D3193"/>
    <w:rsid w:val="000D32B9"/>
    <w:rsid w:val="000D5010"/>
    <w:rsid w:val="000D5D41"/>
    <w:rsid w:val="000D63E7"/>
    <w:rsid w:val="000D6797"/>
    <w:rsid w:val="000D6832"/>
    <w:rsid w:val="000D6D99"/>
    <w:rsid w:val="000D6EBB"/>
    <w:rsid w:val="000D7805"/>
    <w:rsid w:val="000D78BC"/>
    <w:rsid w:val="000D7B15"/>
    <w:rsid w:val="000D7BE8"/>
    <w:rsid w:val="000E1355"/>
    <w:rsid w:val="000E1446"/>
    <w:rsid w:val="000E1840"/>
    <w:rsid w:val="000E19F5"/>
    <w:rsid w:val="000E1F52"/>
    <w:rsid w:val="000E22B3"/>
    <w:rsid w:val="000E22EE"/>
    <w:rsid w:val="000E2791"/>
    <w:rsid w:val="000E2DCC"/>
    <w:rsid w:val="000E31F7"/>
    <w:rsid w:val="000E378E"/>
    <w:rsid w:val="000E3EEB"/>
    <w:rsid w:val="000E4213"/>
    <w:rsid w:val="000E42A0"/>
    <w:rsid w:val="000E4C50"/>
    <w:rsid w:val="000E5C5A"/>
    <w:rsid w:val="000E5D20"/>
    <w:rsid w:val="000E617C"/>
    <w:rsid w:val="000E6356"/>
    <w:rsid w:val="000E66C9"/>
    <w:rsid w:val="000E677F"/>
    <w:rsid w:val="000E79E0"/>
    <w:rsid w:val="000F0492"/>
    <w:rsid w:val="000F0A56"/>
    <w:rsid w:val="000F1666"/>
    <w:rsid w:val="000F1CE4"/>
    <w:rsid w:val="000F318A"/>
    <w:rsid w:val="000F4453"/>
    <w:rsid w:val="000F4DC8"/>
    <w:rsid w:val="000F59E9"/>
    <w:rsid w:val="000F5FFC"/>
    <w:rsid w:val="000F6975"/>
    <w:rsid w:val="000F7100"/>
    <w:rsid w:val="000F72B2"/>
    <w:rsid w:val="001003ED"/>
    <w:rsid w:val="00100A18"/>
    <w:rsid w:val="00101283"/>
    <w:rsid w:val="00101AA6"/>
    <w:rsid w:val="00102AFF"/>
    <w:rsid w:val="0010322C"/>
    <w:rsid w:val="00103490"/>
    <w:rsid w:val="00103A16"/>
    <w:rsid w:val="00103DCC"/>
    <w:rsid w:val="00106088"/>
    <w:rsid w:val="00106A45"/>
    <w:rsid w:val="00106B09"/>
    <w:rsid w:val="0011047B"/>
    <w:rsid w:val="00110557"/>
    <w:rsid w:val="00111BBE"/>
    <w:rsid w:val="00112444"/>
    <w:rsid w:val="00113224"/>
    <w:rsid w:val="001138BF"/>
    <w:rsid w:val="00113BED"/>
    <w:rsid w:val="00114070"/>
    <w:rsid w:val="00115EB8"/>
    <w:rsid w:val="001161D8"/>
    <w:rsid w:val="00116811"/>
    <w:rsid w:val="00117852"/>
    <w:rsid w:val="00117E25"/>
    <w:rsid w:val="00120135"/>
    <w:rsid w:val="00120252"/>
    <w:rsid w:val="0012215D"/>
    <w:rsid w:val="001229D9"/>
    <w:rsid w:val="00122F8C"/>
    <w:rsid w:val="00123118"/>
    <w:rsid w:val="0012312B"/>
    <w:rsid w:val="001231CA"/>
    <w:rsid w:val="001232E4"/>
    <w:rsid w:val="0012336A"/>
    <w:rsid w:val="00123853"/>
    <w:rsid w:val="0012440A"/>
    <w:rsid w:val="0012443B"/>
    <w:rsid w:val="001245FE"/>
    <w:rsid w:val="00125759"/>
    <w:rsid w:val="001270C1"/>
    <w:rsid w:val="00127F5A"/>
    <w:rsid w:val="00130444"/>
    <w:rsid w:val="0013084B"/>
    <w:rsid w:val="00130B76"/>
    <w:rsid w:val="001310C7"/>
    <w:rsid w:val="00131A47"/>
    <w:rsid w:val="00132B51"/>
    <w:rsid w:val="001331F1"/>
    <w:rsid w:val="001332BE"/>
    <w:rsid w:val="00133A03"/>
    <w:rsid w:val="00133B11"/>
    <w:rsid w:val="00133F02"/>
    <w:rsid w:val="001346C4"/>
    <w:rsid w:val="001349A5"/>
    <w:rsid w:val="00134A71"/>
    <w:rsid w:val="00134BCB"/>
    <w:rsid w:val="00134C33"/>
    <w:rsid w:val="00136808"/>
    <w:rsid w:val="00137441"/>
    <w:rsid w:val="00137B0E"/>
    <w:rsid w:val="00141B56"/>
    <w:rsid w:val="00143C38"/>
    <w:rsid w:val="00144FA6"/>
    <w:rsid w:val="0014568E"/>
    <w:rsid w:val="001458A2"/>
    <w:rsid w:val="00145A7C"/>
    <w:rsid w:val="00147319"/>
    <w:rsid w:val="00152336"/>
    <w:rsid w:val="001525AF"/>
    <w:rsid w:val="00152B8C"/>
    <w:rsid w:val="00152F9A"/>
    <w:rsid w:val="0015325E"/>
    <w:rsid w:val="00153818"/>
    <w:rsid w:val="00153821"/>
    <w:rsid w:val="00153A09"/>
    <w:rsid w:val="00153BE3"/>
    <w:rsid w:val="00153DFC"/>
    <w:rsid w:val="00154BD3"/>
    <w:rsid w:val="00155D04"/>
    <w:rsid w:val="001565DF"/>
    <w:rsid w:val="00157AA4"/>
    <w:rsid w:val="001600F3"/>
    <w:rsid w:val="001602B2"/>
    <w:rsid w:val="00160F91"/>
    <w:rsid w:val="00161045"/>
    <w:rsid w:val="0016154E"/>
    <w:rsid w:val="0016241C"/>
    <w:rsid w:val="0016271B"/>
    <w:rsid w:val="0016365E"/>
    <w:rsid w:val="0016474F"/>
    <w:rsid w:val="001649C3"/>
    <w:rsid w:val="00164F3C"/>
    <w:rsid w:val="001650DB"/>
    <w:rsid w:val="001659A9"/>
    <w:rsid w:val="00165C52"/>
    <w:rsid w:val="00165EF0"/>
    <w:rsid w:val="00166AF6"/>
    <w:rsid w:val="00167677"/>
    <w:rsid w:val="00167DA4"/>
    <w:rsid w:val="00170602"/>
    <w:rsid w:val="00170A1D"/>
    <w:rsid w:val="001713A5"/>
    <w:rsid w:val="001714F6"/>
    <w:rsid w:val="0017174C"/>
    <w:rsid w:val="00173761"/>
    <w:rsid w:val="0017427A"/>
    <w:rsid w:val="00174FD1"/>
    <w:rsid w:val="00175C83"/>
    <w:rsid w:val="00175CAA"/>
    <w:rsid w:val="00176167"/>
    <w:rsid w:val="00176636"/>
    <w:rsid w:val="001766A8"/>
    <w:rsid w:val="00176B51"/>
    <w:rsid w:val="00176F08"/>
    <w:rsid w:val="001770AB"/>
    <w:rsid w:val="00177851"/>
    <w:rsid w:val="00177D42"/>
    <w:rsid w:val="00180CF2"/>
    <w:rsid w:val="001811D8"/>
    <w:rsid w:val="0018146A"/>
    <w:rsid w:val="0018197F"/>
    <w:rsid w:val="00182187"/>
    <w:rsid w:val="001838AE"/>
    <w:rsid w:val="00185675"/>
    <w:rsid w:val="001868E0"/>
    <w:rsid w:val="00186908"/>
    <w:rsid w:val="0018692C"/>
    <w:rsid w:val="001902F5"/>
    <w:rsid w:val="00190C53"/>
    <w:rsid w:val="001914DB"/>
    <w:rsid w:val="00192488"/>
    <w:rsid w:val="00193CD5"/>
    <w:rsid w:val="00195290"/>
    <w:rsid w:val="001962BC"/>
    <w:rsid w:val="001A0327"/>
    <w:rsid w:val="001A0AEF"/>
    <w:rsid w:val="001A0C46"/>
    <w:rsid w:val="001A25C6"/>
    <w:rsid w:val="001A33B6"/>
    <w:rsid w:val="001A383A"/>
    <w:rsid w:val="001A3FED"/>
    <w:rsid w:val="001A5FA1"/>
    <w:rsid w:val="001A6242"/>
    <w:rsid w:val="001A782D"/>
    <w:rsid w:val="001A7870"/>
    <w:rsid w:val="001A7889"/>
    <w:rsid w:val="001B14AC"/>
    <w:rsid w:val="001B25D8"/>
    <w:rsid w:val="001B2D4E"/>
    <w:rsid w:val="001B32B9"/>
    <w:rsid w:val="001B37F1"/>
    <w:rsid w:val="001B3D3C"/>
    <w:rsid w:val="001B428E"/>
    <w:rsid w:val="001B4414"/>
    <w:rsid w:val="001B44B2"/>
    <w:rsid w:val="001B488B"/>
    <w:rsid w:val="001B4FCA"/>
    <w:rsid w:val="001B5753"/>
    <w:rsid w:val="001B59F3"/>
    <w:rsid w:val="001B5A07"/>
    <w:rsid w:val="001B6113"/>
    <w:rsid w:val="001B6F47"/>
    <w:rsid w:val="001B7529"/>
    <w:rsid w:val="001C054C"/>
    <w:rsid w:val="001C1333"/>
    <w:rsid w:val="001C1CA6"/>
    <w:rsid w:val="001C2BA7"/>
    <w:rsid w:val="001C45C7"/>
    <w:rsid w:val="001C482E"/>
    <w:rsid w:val="001C4A69"/>
    <w:rsid w:val="001C5AAD"/>
    <w:rsid w:val="001C5B31"/>
    <w:rsid w:val="001C5BB6"/>
    <w:rsid w:val="001C5C58"/>
    <w:rsid w:val="001C78F0"/>
    <w:rsid w:val="001C7DF7"/>
    <w:rsid w:val="001D0F5B"/>
    <w:rsid w:val="001D1B70"/>
    <w:rsid w:val="001D22FE"/>
    <w:rsid w:val="001D34F2"/>
    <w:rsid w:val="001D4320"/>
    <w:rsid w:val="001D4873"/>
    <w:rsid w:val="001D4EC8"/>
    <w:rsid w:val="001D5157"/>
    <w:rsid w:val="001D5429"/>
    <w:rsid w:val="001D5576"/>
    <w:rsid w:val="001D62BD"/>
    <w:rsid w:val="001D645C"/>
    <w:rsid w:val="001D691D"/>
    <w:rsid w:val="001D70E9"/>
    <w:rsid w:val="001E0ABD"/>
    <w:rsid w:val="001E0BA8"/>
    <w:rsid w:val="001E1828"/>
    <w:rsid w:val="001E1E99"/>
    <w:rsid w:val="001E23E6"/>
    <w:rsid w:val="001E23E7"/>
    <w:rsid w:val="001E273E"/>
    <w:rsid w:val="001E2BAF"/>
    <w:rsid w:val="001E2C4C"/>
    <w:rsid w:val="001E2E2A"/>
    <w:rsid w:val="001E404C"/>
    <w:rsid w:val="001F1653"/>
    <w:rsid w:val="001F18FB"/>
    <w:rsid w:val="001F3AA0"/>
    <w:rsid w:val="001F3C7F"/>
    <w:rsid w:val="001F3F00"/>
    <w:rsid w:val="001F4219"/>
    <w:rsid w:val="001F42BE"/>
    <w:rsid w:val="001F5C4E"/>
    <w:rsid w:val="001F5D4F"/>
    <w:rsid w:val="001F6CB2"/>
    <w:rsid w:val="001F7862"/>
    <w:rsid w:val="002004A9"/>
    <w:rsid w:val="0020067B"/>
    <w:rsid w:val="002010A4"/>
    <w:rsid w:val="002010E6"/>
    <w:rsid w:val="00201A3A"/>
    <w:rsid w:val="00202ED5"/>
    <w:rsid w:val="0020334E"/>
    <w:rsid w:val="0020363E"/>
    <w:rsid w:val="0020394D"/>
    <w:rsid w:val="0020416B"/>
    <w:rsid w:val="00204D18"/>
    <w:rsid w:val="00204E3C"/>
    <w:rsid w:val="00204F94"/>
    <w:rsid w:val="00205D61"/>
    <w:rsid w:val="00206F1A"/>
    <w:rsid w:val="00207042"/>
    <w:rsid w:val="00207084"/>
    <w:rsid w:val="00207601"/>
    <w:rsid w:val="00207DED"/>
    <w:rsid w:val="0021088C"/>
    <w:rsid w:val="002110D7"/>
    <w:rsid w:val="00211863"/>
    <w:rsid w:val="0021186E"/>
    <w:rsid w:val="00211C2F"/>
    <w:rsid w:val="00212048"/>
    <w:rsid w:val="00213AA2"/>
    <w:rsid w:val="002141F1"/>
    <w:rsid w:val="00214EDB"/>
    <w:rsid w:val="0021534E"/>
    <w:rsid w:val="00215B87"/>
    <w:rsid w:val="00217796"/>
    <w:rsid w:val="00220039"/>
    <w:rsid w:val="00220760"/>
    <w:rsid w:val="00221A1D"/>
    <w:rsid w:val="00221BF0"/>
    <w:rsid w:val="00222D4C"/>
    <w:rsid w:val="00223F79"/>
    <w:rsid w:val="002240A6"/>
    <w:rsid w:val="002249FB"/>
    <w:rsid w:val="00224E5A"/>
    <w:rsid w:val="002258C5"/>
    <w:rsid w:val="002258F7"/>
    <w:rsid w:val="00226AEC"/>
    <w:rsid w:val="0022709D"/>
    <w:rsid w:val="00227754"/>
    <w:rsid w:val="0022783D"/>
    <w:rsid w:val="00230B0B"/>
    <w:rsid w:val="00230E43"/>
    <w:rsid w:val="00231679"/>
    <w:rsid w:val="00231F6A"/>
    <w:rsid w:val="002327E7"/>
    <w:rsid w:val="002328E5"/>
    <w:rsid w:val="00232E64"/>
    <w:rsid w:val="002336ED"/>
    <w:rsid w:val="00234C69"/>
    <w:rsid w:val="002353DB"/>
    <w:rsid w:val="0023566A"/>
    <w:rsid w:val="002364CE"/>
    <w:rsid w:val="00236C9F"/>
    <w:rsid w:val="00237526"/>
    <w:rsid w:val="00237A8E"/>
    <w:rsid w:val="00240BFF"/>
    <w:rsid w:val="00240CD9"/>
    <w:rsid w:val="00241846"/>
    <w:rsid w:val="00242E3B"/>
    <w:rsid w:val="00242E77"/>
    <w:rsid w:val="002434BF"/>
    <w:rsid w:val="002441C1"/>
    <w:rsid w:val="0024595C"/>
    <w:rsid w:val="0024689E"/>
    <w:rsid w:val="00246D0E"/>
    <w:rsid w:val="002479CE"/>
    <w:rsid w:val="00247FCA"/>
    <w:rsid w:val="0025042C"/>
    <w:rsid w:val="00251E14"/>
    <w:rsid w:val="00252180"/>
    <w:rsid w:val="002524BB"/>
    <w:rsid w:val="00252F42"/>
    <w:rsid w:val="00252FC6"/>
    <w:rsid w:val="00254671"/>
    <w:rsid w:val="0025497E"/>
    <w:rsid w:val="00255C77"/>
    <w:rsid w:val="00256129"/>
    <w:rsid w:val="00256381"/>
    <w:rsid w:val="00256FAD"/>
    <w:rsid w:val="00257134"/>
    <w:rsid w:val="0025732F"/>
    <w:rsid w:val="00260949"/>
    <w:rsid w:val="002611EC"/>
    <w:rsid w:val="00262818"/>
    <w:rsid w:val="00262B4E"/>
    <w:rsid w:val="00262CCA"/>
    <w:rsid w:val="00262F68"/>
    <w:rsid w:val="00264702"/>
    <w:rsid w:val="00264AAE"/>
    <w:rsid w:val="00265047"/>
    <w:rsid w:val="00265E3A"/>
    <w:rsid w:val="00266320"/>
    <w:rsid w:val="00266B63"/>
    <w:rsid w:val="00266D31"/>
    <w:rsid w:val="00270604"/>
    <w:rsid w:val="0027170F"/>
    <w:rsid w:val="00271A64"/>
    <w:rsid w:val="00272C0D"/>
    <w:rsid w:val="00273CE4"/>
    <w:rsid w:val="00275294"/>
    <w:rsid w:val="002757CF"/>
    <w:rsid w:val="00275D54"/>
    <w:rsid w:val="00276462"/>
    <w:rsid w:val="002764BA"/>
    <w:rsid w:val="00277C53"/>
    <w:rsid w:val="00280EC5"/>
    <w:rsid w:val="00281879"/>
    <w:rsid w:val="0028213C"/>
    <w:rsid w:val="00282249"/>
    <w:rsid w:val="00282436"/>
    <w:rsid w:val="00282BBB"/>
    <w:rsid w:val="00283C73"/>
    <w:rsid w:val="0028405A"/>
    <w:rsid w:val="002841C7"/>
    <w:rsid w:val="00284ED8"/>
    <w:rsid w:val="002851A5"/>
    <w:rsid w:val="00286991"/>
    <w:rsid w:val="00286DBE"/>
    <w:rsid w:val="00286DFF"/>
    <w:rsid w:val="00286E02"/>
    <w:rsid w:val="00290D8C"/>
    <w:rsid w:val="00291093"/>
    <w:rsid w:val="002913E3"/>
    <w:rsid w:val="002914D3"/>
    <w:rsid w:val="00291CA0"/>
    <w:rsid w:val="002924FE"/>
    <w:rsid w:val="00292E64"/>
    <w:rsid w:val="002933F6"/>
    <w:rsid w:val="002935EE"/>
    <w:rsid w:val="00294140"/>
    <w:rsid w:val="0029450C"/>
    <w:rsid w:val="00294C88"/>
    <w:rsid w:val="002951C0"/>
    <w:rsid w:val="0029667E"/>
    <w:rsid w:val="00297577"/>
    <w:rsid w:val="002A001E"/>
    <w:rsid w:val="002A02C9"/>
    <w:rsid w:val="002A11CC"/>
    <w:rsid w:val="002A13F6"/>
    <w:rsid w:val="002A1F50"/>
    <w:rsid w:val="002A2626"/>
    <w:rsid w:val="002A36D5"/>
    <w:rsid w:val="002A3C93"/>
    <w:rsid w:val="002A40BF"/>
    <w:rsid w:val="002A4396"/>
    <w:rsid w:val="002A5696"/>
    <w:rsid w:val="002A5A72"/>
    <w:rsid w:val="002A6A04"/>
    <w:rsid w:val="002A6B9A"/>
    <w:rsid w:val="002A73E9"/>
    <w:rsid w:val="002A76E0"/>
    <w:rsid w:val="002A78DE"/>
    <w:rsid w:val="002A7CFF"/>
    <w:rsid w:val="002B0866"/>
    <w:rsid w:val="002B0916"/>
    <w:rsid w:val="002B0F37"/>
    <w:rsid w:val="002B0FA1"/>
    <w:rsid w:val="002B16A0"/>
    <w:rsid w:val="002B1A10"/>
    <w:rsid w:val="002B27CC"/>
    <w:rsid w:val="002B29FF"/>
    <w:rsid w:val="002B2E99"/>
    <w:rsid w:val="002B2FBB"/>
    <w:rsid w:val="002B37E9"/>
    <w:rsid w:val="002B44AF"/>
    <w:rsid w:val="002B67E5"/>
    <w:rsid w:val="002B7552"/>
    <w:rsid w:val="002B7647"/>
    <w:rsid w:val="002C0520"/>
    <w:rsid w:val="002C10DA"/>
    <w:rsid w:val="002C1484"/>
    <w:rsid w:val="002C15FD"/>
    <w:rsid w:val="002C20ED"/>
    <w:rsid w:val="002C316F"/>
    <w:rsid w:val="002C3778"/>
    <w:rsid w:val="002C4CD5"/>
    <w:rsid w:val="002C625F"/>
    <w:rsid w:val="002C67E9"/>
    <w:rsid w:val="002C7A5C"/>
    <w:rsid w:val="002D0099"/>
    <w:rsid w:val="002D0A70"/>
    <w:rsid w:val="002D0D45"/>
    <w:rsid w:val="002D1263"/>
    <w:rsid w:val="002D128E"/>
    <w:rsid w:val="002D19F1"/>
    <w:rsid w:val="002D1CA2"/>
    <w:rsid w:val="002D1DB1"/>
    <w:rsid w:val="002D205B"/>
    <w:rsid w:val="002D2C09"/>
    <w:rsid w:val="002D34ED"/>
    <w:rsid w:val="002D39FA"/>
    <w:rsid w:val="002D478A"/>
    <w:rsid w:val="002D524A"/>
    <w:rsid w:val="002D6C3A"/>
    <w:rsid w:val="002D7749"/>
    <w:rsid w:val="002E01A7"/>
    <w:rsid w:val="002E1523"/>
    <w:rsid w:val="002E1D50"/>
    <w:rsid w:val="002E200E"/>
    <w:rsid w:val="002E26C5"/>
    <w:rsid w:val="002E2D88"/>
    <w:rsid w:val="002E38E5"/>
    <w:rsid w:val="002E3BD2"/>
    <w:rsid w:val="002E4ABD"/>
    <w:rsid w:val="002E5F2D"/>
    <w:rsid w:val="002E6AE8"/>
    <w:rsid w:val="002E6BDF"/>
    <w:rsid w:val="002E6D29"/>
    <w:rsid w:val="002E7553"/>
    <w:rsid w:val="002E7E92"/>
    <w:rsid w:val="002F0FB5"/>
    <w:rsid w:val="002F15F8"/>
    <w:rsid w:val="002F19E3"/>
    <w:rsid w:val="002F1ADF"/>
    <w:rsid w:val="002F1E4C"/>
    <w:rsid w:val="002F35FA"/>
    <w:rsid w:val="002F3D67"/>
    <w:rsid w:val="002F4820"/>
    <w:rsid w:val="002F584C"/>
    <w:rsid w:val="002F59D4"/>
    <w:rsid w:val="002F5DC7"/>
    <w:rsid w:val="002F61D7"/>
    <w:rsid w:val="002F63C3"/>
    <w:rsid w:val="002F703B"/>
    <w:rsid w:val="002F7519"/>
    <w:rsid w:val="002F7566"/>
    <w:rsid w:val="002F7853"/>
    <w:rsid w:val="0030020D"/>
    <w:rsid w:val="0030041C"/>
    <w:rsid w:val="0030067C"/>
    <w:rsid w:val="00300D39"/>
    <w:rsid w:val="003016B5"/>
    <w:rsid w:val="00301774"/>
    <w:rsid w:val="00301A3E"/>
    <w:rsid w:val="00302408"/>
    <w:rsid w:val="003029B1"/>
    <w:rsid w:val="00302B8C"/>
    <w:rsid w:val="00302CDE"/>
    <w:rsid w:val="00304158"/>
    <w:rsid w:val="0030462F"/>
    <w:rsid w:val="003060AC"/>
    <w:rsid w:val="00306577"/>
    <w:rsid w:val="00306A27"/>
    <w:rsid w:val="0030734B"/>
    <w:rsid w:val="003075BF"/>
    <w:rsid w:val="003103A1"/>
    <w:rsid w:val="0031211D"/>
    <w:rsid w:val="0031244A"/>
    <w:rsid w:val="00312ED4"/>
    <w:rsid w:val="00314375"/>
    <w:rsid w:val="00314716"/>
    <w:rsid w:val="003155AD"/>
    <w:rsid w:val="0031581A"/>
    <w:rsid w:val="00315D22"/>
    <w:rsid w:val="00316E6C"/>
    <w:rsid w:val="00317B0A"/>
    <w:rsid w:val="00317C3D"/>
    <w:rsid w:val="00317FE7"/>
    <w:rsid w:val="003202FF"/>
    <w:rsid w:val="00320302"/>
    <w:rsid w:val="003227F6"/>
    <w:rsid w:val="00322D3E"/>
    <w:rsid w:val="003230A7"/>
    <w:rsid w:val="003231CE"/>
    <w:rsid w:val="00323341"/>
    <w:rsid w:val="003235D2"/>
    <w:rsid w:val="003236B6"/>
    <w:rsid w:val="00324F2E"/>
    <w:rsid w:val="00325C1E"/>
    <w:rsid w:val="00325F0E"/>
    <w:rsid w:val="003265FC"/>
    <w:rsid w:val="003266FB"/>
    <w:rsid w:val="00326D8A"/>
    <w:rsid w:val="00327638"/>
    <w:rsid w:val="00327B26"/>
    <w:rsid w:val="0033093C"/>
    <w:rsid w:val="0033097E"/>
    <w:rsid w:val="00331ACB"/>
    <w:rsid w:val="00332DD9"/>
    <w:rsid w:val="00333573"/>
    <w:rsid w:val="00334B48"/>
    <w:rsid w:val="00334D90"/>
    <w:rsid w:val="00335B45"/>
    <w:rsid w:val="003361C1"/>
    <w:rsid w:val="0033673B"/>
    <w:rsid w:val="003378C8"/>
    <w:rsid w:val="00340098"/>
    <w:rsid w:val="00340462"/>
    <w:rsid w:val="003428EF"/>
    <w:rsid w:val="00342A77"/>
    <w:rsid w:val="00343A85"/>
    <w:rsid w:val="0034403D"/>
    <w:rsid w:val="00344550"/>
    <w:rsid w:val="0034635E"/>
    <w:rsid w:val="00346A31"/>
    <w:rsid w:val="00346C09"/>
    <w:rsid w:val="00346CDF"/>
    <w:rsid w:val="0034773F"/>
    <w:rsid w:val="00347DAB"/>
    <w:rsid w:val="003503CF"/>
    <w:rsid w:val="00350D27"/>
    <w:rsid w:val="00352DA7"/>
    <w:rsid w:val="0035305C"/>
    <w:rsid w:val="00353B82"/>
    <w:rsid w:val="00354C3F"/>
    <w:rsid w:val="00354D60"/>
    <w:rsid w:val="00355C70"/>
    <w:rsid w:val="003578A1"/>
    <w:rsid w:val="00357D95"/>
    <w:rsid w:val="00360574"/>
    <w:rsid w:val="00362248"/>
    <w:rsid w:val="0036265C"/>
    <w:rsid w:val="0036276E"/>
    <w:rsid w:val="00362A78"/>
    <w:rsid w:val="00362B43"/>
    <w:rsid w:val="00364582"/>
    <w:rsid w:val="00364B0A"/>
    <w:rsid w:val="00364B76"/>
    <w:rsid w:val="00364FC4"/>
    <w:rsid w:val="00365D19"/>
    <w:rsid w:val="00365FD8"/>
    <w:rsid w:val="0036668C"/>
    <w:rsid w:val="0036688E"/>
    <w:rsid w:val="00366E3B"/>
    <w:rsid w:val="003671B0"/>
    <w:rsid w:val="003678D3"/>
    <w:rsid w:val="00367B87"/>
    <w:rsid w:val="003705E4"/>
    <w:rsid w:val="00370C10"/>
    <w:rsid w:val="00370C44"/>
    <w:rsid w:val="00370D0D"/>
    <w:rsid w:val="003727D5"/>
    <w:rsid w:val="00373398"/>
    <w:rsid w:val="003742A5"/>
    <w:rsid w:val="0037438C"/>
    <w:rsid w:val="0037505F"/>
    <w:rsid w:val="00375195"/>
    <w:rsid w:val="00375C34"/>
    <w:rsid w:val="0037618D"/>
    <w:rsid w:val="003764E2"/>
    <w:rsid w:val="003775B1"/>
    <w:rsid w:val="003802B4"/>
    <w:rsid w:val="003805D3"/>
    <w:rsid w:val="003808B6"/>
    <w:rsid w:val="00380B90"/>
    <w:rsid w:val="00381073"/>
    <w:rsid w:val="00381E62"/>
    <w:rsid w:val="00384974"/>
    <w:rsid w:val="00384A19"/>
    <w:rsid w:val="00384A65"/>
    <w:rsid w:val="00384BB3"/>
    <w:rsid w:val="00385A24"/>
    <w:rsid w:val="00385BC2"/>
    <w:rsid w:val="003869CA"/>
    <w:rsid w:val="0038719A"/>
    <w:rsid w:val="003877DF"/>
    <w:rsid w:val="003900FF"/>
    <w:rsid w:val="00390991"/>
    <w:rsid w:val="003910E0"/>
    <w:rsid w:val="0039152B"/>
    <w:rsid w:val="00391BB7"/>
    <w:rsid w:val="0039256A"/>
    <w:rsid w:val="00394124"/>
    <w:rsid w:val="003952AE"/>
    <w:rsid w:val="00396074"/>
    <w:rsid w:val="0039652C"/>
    <w:rsid w:val="00397A39"/>
    <w:rsid w:val="00397B21"/>
    <w:rsid w:val="003A137A"/>
    <w:rsid w:val="003A1934"/>
    <w:rsid w:val="003A19E4"/>
    <w:rsid w:val="003A1C27"/>
    <w:rsid w:val="003A2213"/>
    <w:rsid w:val="003A2399"/>
    <w:rsid w:val="003A2400"/>
    <w:rsid w:val="003A24B1"/>
    <w:rsid w:val="003A4918"/>
    <w:rsid w:val="003A5B02"/>
    <w:rsid w:val="003A63A7"/>
    <w:rsid w:val="003A6438"/>
    <w:rsid w:val="003A6F72"/>
    <w:rsid w:val="003A7688"/>
    <w:rsid w:val="003A7D29"/>
    <w:rsid w:val="003B0C19"/>
    <w:rsid w:val="003B11C8"/>
    <w:rsid w:val="003B143C"/>
    <w:rsid w:val="003B19BF"/>
    <w:rsid w:val="003B1DBD"/>
    <w:rsid w:val="003B2EE3"/>
    <w:rsid w:val="003B3025"/>
    <w:rsid w:val="003B384F"/>
    <w:rsid w:val="003B45A5"/>
    <w:rsid w:val="003B510F"/>
    <w:rsid w:val="003B58FC"/>
    <w:rsid w:val="003B5901"/>
    <w:rsid w:val="003B5C78"/>
    <w:rsid w:val="003B6790"/>
    <w:rsid w:val="003B6920"/>
    <w:rsid w:val="003B7F07"/>
    <w:rsid w:val="003C07D3"/>
    <w:rsid w:val="003C0915"/>
    <w:rsid w:val="003C1B65"/>
    <w:rsid w:val="003C239F"/>
    <w:rsid w:val="003C2499"/>
    <w:rsid w:val="003C2F28"/>
    <w:rsid w:val="003C306C"/>
    <w:rsid w:val="003C351E"/>
    <w:rsid w:val="003C3820"/>
    <w:rsid w:val="003C38E6"/>
    <w:rsid w:val="003C3FC6"/>
    <w:rsid w:val="003C4002"/>
    <w:rsid w:val="003C47F5"/>
    <w:rsid w:val="003C55F0"/>
    <w:rsid w:val="003C5DED"/>
    <w:rsid w:val="003C66A2"/>
    <w:rsid w:val="003C73FE"/>
    <w:rsid w:val="003C740B"/>
    <w:rsid w:val="003D083D"/>
    <w:rsid w:val="003D08DB"/>
    <w:rsid w:val="003D105A"/>
    <w:rsid w:val="003D150E"/>
    <w:rsid w:val="003D1592"/>
    <w:rsid w:val="003D1D95"/>
    <w:rsid w:val="003D3453"/>
    <w:rsid w:val="003D36DB"/>
    <w:rsid w:val="003D4970"/>
    <w:rsid w:val="003D503C"/>
    <w:rsid w:val="003D51E2"/>
    <w:rsid w:val="003D6108"/>
    <w:rsid w:val="003D6522"/>
    <w:rsid w:val="003D77AD"/>
    <w:rsid w:val="003E0FEC"/>
    <w:rsid w:val="003E1566"/>
    <w:rsid w:val="003E157D"/>
    <w:rsid w:val="003E1580"/>
    <w:rsid w:val="003E3691"/>
    <w:rsid w:val="003E3AF6"/>
    <w:rsid w:val="003E512B"/>
    <w:rsid w:val="003E520F"/>
    <w:rsid w:val="003E5579"/>
    <w:rsid w:val="003E5D34"/>
    <w:rsid w:val="003E63CF"/>
    <w:rsid w:val="003E7537"/>
    <w:rsid w:val="003E79FE"/>
    <w:rsid w:val="003F09EB"/>
    <w:rsid w:val="003F0ADC"/>
    <w:rsid w:val="003F1893"/>
    <w:rsid w:val="003F1BDE"/>
    <w:rsid w:val="003F223F"/>
    <w:rsid w:val="003F2878"/>
    <w:rsid w:val="003F2F48"/>
    <w:rsid w:val="003F4E21"/>
    <w:rsid w:val="003F5493"/>
    <w:rsid w:val="003F5BBF"/>
    <w:rsid w:val="003F6A0B"/>
    <w:rsid w:val="003F7561"/>
    <w:rsid w:val="003F76F3"/>
    <w:rsid w:val="00400103"/>
    <w:rsid w:val="0040080F"/>
    <w:rsid w:val="00400A6F"/>
    <w:rsid w:val="00401808"/>
    <w:rsid w:val="00401A8E"/>
    <w:rsid w:val="00402886"/>
    <w:rsid w:val="00402BFA"/>
    <w:rsid w:val="00403A7A"/>
    <w:rsid w:val="00403D0F"/>
    <w:rsid w:val="004045E8"/>
    <w:rsid w:val="00404746"/>
    <w:rsid w:val="00404BE3"/>
    <w:rsid w:val="004053AF"/>
    <w:rsid w:val="00405E9A"/>
    <w:rsid w:val="004065D7"/>
    <w:rsid w:val="004069E8"/>
    <w:rsid w:val="00407924"/>
    <w:rsid w:val="00411074"/>
    <w:rsid w:val="004114E3"/>
    <w:rsid w:val="00411986"/>
    <w:rsid w:val="00411D8C"/>
    <w:rsid w:val="0041229D"/>
    <w:rsid w:val="004128A0"/>
    <w:rsid w:val="004149CA"/>
    <w:rsid w:val="0041517A"/>
    <w:rsid w:val="00415C6A"/>
    <w:rsid w:val="004169B7"/>
    <w:rsid w:val="00416A5E"/>
    <w:rsid w:val="004171DC"/>
    <w:rsid w:val="0041768F"/>
    <w:rsid w:val="00417A6D"/>
    <w:rsid w:val="00420275"/>
    <w:rsid w:val="00420938"/>
    <w:rsid w:val="004211CA"/>
    <w:rsid w:val="00421EBD"/>
    <w:rsid w:val="00422D24"/>
    <w:rsid w:val="0042371E"/>
    <w:rsid w:val="00423898"/>
    <w:rsid w:val="004238A1"/>
    <w:rsid w:val="00423AB9"/>
    <w:rsid w:val="00424DB7"/>
    <w:rsid w:val="0042592A"/>
    <w:rsid w:val="00425BBC"/>
    <w:rsid w:val="00425FAC"/>
    <w:rsid w:val="00427086"/>
    <w:rsid w:val="0043006D"/>
    <w:rsid w:val="00430C3F"/>
    <w:rsid w:val="00431579"/>
    <w:rsid w:val="00431913"/>
    <w:rsid w:val="00432119"/>
    <w:rsid w:val="00432FED"/>
    <w:rsid w:val="004333DF"/>
    <w:rsid w:val="004346BB"/>
    <w:rsid w:val="00434D49"/>
    <w:rsid w:val="00434D78"/>
    <w:rsid w:val="004350AD"/>
    <w:rsid w:val="00435AB8"/>
    <w:rsid w:val="004364DE"/>
    <w:rsid w:val="0043673E"/>
    <w:rsid w:val="00436D33"/>
    <w:rsid w:val="00437EF9"/>
    <w:rsid w:val="00440885"/>
    <w:rsid w:val="0044188D"/>
    <w:rsid w:val="00443046"/>
    <w:rsid w:val="004436A6"/>
    <w:rsid w:val="00443AED"/>
    <w:rsid w:val="00444F9D"/>
    <w:rsid w:val="004452B4"/>
    <w:rsid w:val="004455F6"/>
    <w:rsid w:val="00445C80"/>
    <w:rsid w:val="00445CA5"/>
    <w:rsid w:val="00445D22"/>
    <w:rsid w:val="00445E5C"/>
    <w:rsid w:val="004469E2"/>
    <w:rsid w:val="004509FF"/>
    <w:rsid w:val="00451C72"/>
    <w:rsid w:val="00452403"/>
    <w:rsid w:val="00453234"/>
    <w:rsid w:val="00453883"/>
    <w:rsid w:val="00455076"/>
    <w:rsid w:val="004557E5"/>
    <w:rsid w:val="004559EB"/>
    <w:rsid w:val="00455BC4"/>
    <w:rsid w:val="00456006"/>
    <w:rsid w:val="00457477"/>
    <w:rsid w:val="004574A3"/>
    <w:rsid w:val="00457844"/>
    <w:rsid w:val="00457F05"/>
    <w:rsid w:val="004615BE"/>
    <w:rsid w:val="00461EC5"/>
    <w:rsid w:val="00461FC2"/>
    <w:rsid w:val="0046228A"/>
    <w:rsid w:val="00463912"/>
    <w:rsid w:val="00463B4E"/>
    <w:rsid w:val="00464074"/>
    <w:rsid w:val="004649F8"/>
    <w:rsid w:val="0046587E"/>
    <w:rsid w:val="00465A75"/>
    <w:rsid w:val="00470682"/>
    <w:rsid w:val="00470CCC"/>
    <w:rsid w:val="004728A7"/>
    <w:rsid w:val="0047365F"/>
    <w:rsid w:val="004740E4"/>
    <w:rsid w:val="00474666"/>
    <w:rsid w:val="00474806"/>
    <w:rsid w:val="00474947"/>
    <w:rsid w:val="00474ABD"/>
    <w:rsid w:val="00474F03"/>
    <w:rsid w:val="00477C23"/>
    <w:rsid w:val="00477DC0"/>
    <w:rsid w:val="00480296"/>
    <w:rsid w:val="00480392"/>
    <w:rsid w:val="00482451"/>
    <w:rsid w:val="0048296C"/>
    <w:rsid w:val="00483301"/>
    <w:rsid w:val="00483BE7"/>
    <w:rsid w:val="00483E55"/>
    <w:rsid w:val="0048401D"/>
    <w:rsid w:val="004845F3"/>
    <w:rsid w:val="00484676"/>
    <w:rsid w:val="004847BC"/>
    <w:rsid w:val="0048567A"/>
    <w:rsid w:val="004858BD"/>
    <w:rsid w:val="004864B2"/>
    <w:rsid w:val="00486515"/>
    <w:rsid w:val="00486830"/>
    <w:rsid w:val="00487A3E"/>
    <w:rsid w:val="00487B43"/>
    <w:rsid w:val="0049012C"/>
    <w:rsid w:val="004918CB"/>
    <w:rsid w:val="00493069"/>
    <w:rsid w:val="004931CB"/>
    <w:rsid w:val="004940DC"/>
    <w:rsid w:val="004947A2"/>
    <w:rsid w:val="0049635B"/>
    <w:rsid w:val="00496B53"/>
    <w:rsid w:val="00497091"/>
    <w:rsid w:val="00497D18"/>
    <w:rsid w:val="004A01C4"/>
    <w:rsid w:val="004A0BAB"/>
    <w:rsid w:val="004A14E8"/>
    <w:rsid w:val="004A173C"/>
    <w:rsid w:val="004A1B75"/>
    <w:rsid w:val="004A2ACD"/>
    <w:rsid w:val="004A3F73"/>
    <w:rsid w:val="004A400F"/>
    <w:rsid w:val="004A42DB"/>
    <w:rsid w:val="004A4547"/>
    <w:rsid w:val="004A4797"/>
    <w:rsid w:val="004A47D7"/>
    <w:rsid w:val="004A486B"/>
    <w:rsid w:val="004A49EC"/>
    <w:rsid w:val="004A56D1"/>
    <w:rsid w:val="004A59FD"/>
    <w:rsid w:val="004A5DFD"/>
    <w:rsid w:val="004A60C6"/>
    <w:rsid w:val="004A61C8"/>
    <w:rsid w:val="004A671C"/>
    <w:rsid w:val="004A6E43"/>
    <w:rsid w:val="004B0439"/>
    <w:rsid w:val="004B1C6D"/>
    <w:rsid w:val="004B2F06"/>
    <w:rsid w:val="004B2FC6"/>
    <w:rsid w:val="004B337F"/>
    <w:rsid w:val="004B493B"/>
    <w:rsid w:val="004B4B1B"/>
    <w:rsid w:val="004B54E6"/>
    <w:rsid w:val="004B6657"/>
    <w:rsid w:val="004B67D1"/>
    <w:rsid w:val="004B710F"/>
    <w:rsid w:val="004B7A56"/>
    <w:rsid w:val="004B7AA5"/>
    <w:rsid w:val="004C001A"/>
    <w:rsid w:val="004C0DAB"/>
    <w:rsid w:val="004C20A6"/>
    <w:rsid w:val="004C247A"/>
    <w:rsid w:val="004C2FFC"/>
    <w:rsid w:val="004C350C"/>
    <w:rsid w:val="004C59A6"/>
    <w:rsid w:val="004C7AAF"/>
    <w:rsid w:val="004D0358"/>
    <w:rsid w:val="004D0CD3"/>
    <w:rsid w:val="004D10DA"/>
    <w:rsid w:val="004D1DBB"/>
    <w:rsid w:val="004D3986"/>
    <w:rsid w:val="004D47AF"/>
    <w:rsid w:val="004D49E9"/>
    <w:rsid w:val="004D4AD7"/>
    <w:rsid w:val="004D5F5B"/>
    <w:rsid w:val="004D71E0"/>
    <w:rsid w:val="004E09F9"/>
    <w:rsid w:val="004E0C83"/>
    <w:rsid w:val="004E2A59"/>
    <w:rsid w:val="004E3D16"/>
    <w:rsid w:val="004E3FCE"/>
    <w:rsid w:val="004E4B66"/>
    <w:rsid w:val="004E4D68"/>
    <w:rsid w:val="004E4ED6"/>
    <w:rsid w:val="004E587B"/>
    <w:rsid w:val="004E66A7"/>
    <w:rsid w:val="004E6700"/>
    <w:rsid w:val="004E6C02"/>
    <w:rsid w:val="004F0060"/>
    <w:rsid w:val="004F0102"/>
    <w:rsid w:val="004F2112"/>
    <w:rsid w:val="004F3719"/>
    <w:rsid w:val="004F43BE"/>
    <w:rsid w:val="004F4CF1"/>
    <w:rsid w:val="004F53FF"/>
    <w:rsid w:val="004F56AD"/>
    <w:rsid w:val="004F76C2"/>
    <w:rsid w:val="004F7AEF"/>
    <w:rsid w:val="004F7CD6"/>
    <w:rsid w:val="004F7E52"/>
    <w:rsid w:val="00500C39"/>
    <w:rsid w:val="00502C9F"/>
    <w:rsid w:val="00502E63"/>
    <w:rsid w:val="00503339"/>
    <w:rsid w:val="0050351B"/>
    <w:rsid w:val="00503757"/>
    <w:rsid w:val="00504018"/>
    <w:rsid w:val="00504546"/>
    <w:rsid w:val="00504EED"/>
    <w:rsid w:val="005052A4"/>
    <w:rsid w:val="00505A03"/>
    <w:rsid w:val="00505EC1"/>
    <w:rsid w:val="005065A9"/>
    <w:rsid w:val="00506893"/>
    <w:rsid w:val="00506C23"/>
    <w:rsid w:val="00507141"/>
    <w:rsid w:val="0050737D"/>
    <w:rsid w:val="00507532"/>
    <w:rsid w:val="00507F5D"/>
    <w:rsid w:val="0051004F"/>
    <w:rsid w:val="00510E54"/>
    <w:rsid w:val="0051195E"/>
    <w:rsid w:val="0051326D"/>
    <w:rsid w:val="00513A4A"/>
    <w:rsid w:val="00514EF0"/>
    <w:rsid w:val="0051639C"/>
    <w:rsid w:val="0051674A"/>
    <w:rsid w:val="00516C48"/>
    <w:rsid w:val="00517088"/>
    <w:rsid w:val="005171CF"/>
    <w:rsid w:val="005179C5"/>
    <w:rsid w:val="00517D9A"/>
    <w:rsid w:val="00517FB9"/>
    <w:rsid w:val="005201B8"/>
    <w:rsid w:val="00520683"/>
    <w:rsid w:val="005209D6"/>
    <w:rsid w:val="005212FC"/>
    <w:rsid w:val="00521A69"/>
    <w:rsid w:val="00521DB0"/>
    <w:rsid w:val="00522FA0"/>
    <w:rsid w:val="00523558"/>
    <w:rsid w:val="005241E5"/>
    <w:rsid w:val="00524224"/>
    <w:rsid w:val="005258F8"/>
    <w:rsid w:val="00525FFD"/>
    <w:rsid w:val="00526DC9"/>
    <w:rsid w:val="00527FB7"/>
    <w:rsid w:val="00527FFD"/>
    <w:rsid w:val="00530829"/>
    <w:rsid w:val="00530CBD"/>
    <w:rsid w:val="0053142A"/>
    <w:rsid w:val="0053187A"/>
    <w:rsid w:val="005319B7"/>
    <w:rsid w:val="005322F0"/>
    <w:rsid w:val="00532D14"/>
    <w:rsid w:val="0053479B"/>
    <w:rsid w:val="00536090"/>
    <w:rsid w:val="0053632D"/>
    <w:rsid w:val="005364A1"/>
    <w:rsid w:val="0053748F"/>
    <w:rsid w:val="005374D6"/>
    <w:rsid w:val="00537552"/>
    <w:rsid w:val="00537673"/>
    <w:rsid w:val="00537B48"/>
    <w:rsid w:val="00540129"/>
    <w:rsid w:val="00540C56"/>
    <w:rsid w:val="0054140E"/>
    <w:rsid w:val="00541BDE"/>
    <w:rsid w:val="00542D83"/>
    <w:rsid w:val="00543593"/>
    <w:rsid w:val="0054373D"/>
    <w:rsid w:val="0054398C"/>
    <w:rsid w:val="00543A7A"/>
    <w:rsid w:val="00543E8A"/>
    <w:rsid w:val="00543F0B"/>
    <w:rsid w:val="005475B3"/>
    <w:rsid w:val="00551554"/>
    <w:rsid w:val="0055155C"/>
    <w:rsid w:val="00551718"/>
    <w:rsid w:val="00551C4C"/>
    <w:rsid w:val="00551DAD"/>
    <w:rsid w:val="00551F68"/>
    <w:rsid w:val="00552177"/>
    <w:rsid w:val="005535C9"/>
    <w:rsid w:val="00553E99"/>
    <w:rsid w:val="0055478D"/>
    <w:rsid w:val="005549B4"/>
    <w:rsid w:val="00554A90"/>
    <w:rsid w:val="00554CED"/>
    <w:rsid w:val="00555141"/>
    <w:rsid w:val="00555BB4"/>
    <w:rsid w:val="00555C3B"/>
    <w:rsid w:val="00555D32"/>
    <w:rsid w:val="00556EA9"/>
    <w:rsid w:val="005577A9"/>
    <w:rsid w:val="0056008B"/>
    <w:rsid w:val="00560953"/>
    <w:rsid w:val="005609F0"/>
    <w:rsid w:val="00560A62"/>
    <w:rsid w:val="005611BD"/>
    <w:rsid w:val="00561998"/>
    <w:rsid w:val="00561CD3"/>
    <w:rsid w:val="00561DBD"/>
    <w:rsid w:val="00562D0E"/>
    <w:rsid w:val="00565329"/>
    <w:rsid w:val="00565E28"/>
    <w:rsid w:val="00566085"/>
    <w:rsid w:val="0056648A"/>
    <w:rsid w:val="0056695D"/>
    <w:rsid w:val="005674BE"/>
    <w:rsid w:val="005677A7"/>
    <w:rsid w:val="0056785C"/>
    <w:rsid w:val="00567B96"/>
    <w:rsid w:val="00567C8C"/>
    <w:rsid w:val="00570B4A"/>
    <w:rsid w:val="00570B4C"/>
    <w:rsid w:val="00570E33"/>
    <w:rsid w:val="00571006"/>
    <w:rsid w:val="005711E8"/>
    <w:rsid w:val="00571B77"/>
    <w:rsid w:val="00571CCF"/>
    <w:rsid w:val="00572236"/>
    <w:rsid w:val="00572544"/>
    <w:rsid w:val="005735E4"/>
    <w:rsid w:val="005736BF"/>
    <w:rsid w:val="005737AE"/>
    <w:rsid w:val="00574E54"/>
    <w:rsid w:val="00575296"/>
    <w:rsid w:val="00576095"/>
    <w:rsid w:val="005763CF"/>
    <w:rsid w:val="00576D41"/>
    <w:rsid w:val="0057793F"/>
    <w:rsid w:val="00577CEA"/>
    <w:rsid w:val="00577E36"/>
    <w:rsid w:val="00577E3E"/>
    <w:rsid w:val="00580F8B"/>
    <w:rsid w:val="00581180"/>
    <w:rsid w:val="00581187"/>
    <w:rsid w:val="005811B9"/>
    <w:rsid w:val="005812B0"/>
    <w:rsid w:val="005814E8"/>
    <w:rsid w:val="00582E43"/>
    <w:rsid w:val="005830DC"/>
    <w:rsid w:val="00583834"/>
    <w:rsid w:val="005838CA"/>
    <w:rsid w:val="0058406F"/>
    <w:rsid w:val="005849DD"/>
    <w:rsid w:val="0058680B"/>
    <w:rsid w:val="00586E2E"/>
    <w:rsid w:val="00587938"/>
    <w:rsid w:val="00587F0E"/>
    <w:rsid w:val="00590571"/>
    <w:rsid w:val="0059074E"/>
    <w:rsid w:val="00590F3D"/>
    <w:rsid w:val="00593B72"/>
    <w:rsid w:val="00594065"/>
    <w:rsid w:val="00596E21"/>
    <w:rsid w:val="00597099"/>
    <w:rsid w:val="0059739B"/>
    <w:rsid w:val="005A01C9"/>
    <w:rsid w:val="005A0AB8"/>
    <w:rsid w:val="005A1110"/>
    <w:rsid w:val="005A1752"/>
    <w:rsid w:val="005A19E2"/>
    <w:rsid w:val="005A1D03"/>
    <w:rsid w:val="005A2F91"/>
    <w:rsid w:val="005A3A53"/>
    <w:rsid w:val="005A46F2"/>
    <w:rsid w:val="005A5B78"/>
    <w:rsid w:val="005A5CE4"/>
    <w:rsid w:val="005A64CB"/>
    <w:rsid w:val="005A6C1F"/>
    <w:rsid w:val="005A6EB6"/>
    <w:rsid w:val="005A7371"/>
    <w:rsid w:val="005B0A1C"/>
    <w:rsid w:val="005B164B"/>
    <w:rsid w:val="005B1865"/>
    <w:rsid w:val="005B222D"/>
    <w:rsid w:val="005B2421"/>
    <w:rsid w:val="005B2BA4"/>
    <w:rsid w:val="005B3D26"/>
    <w:rsid w:val="005B44B5"/>
    <w:rsid w:val="005B4D09"/>
    <w:rsid w:val="005B5A90"/>
    <w:rsid w:val="005B63FC"/>
    <w:rsid w:val="005B7271"/>
    <w:rsid w:val="005B7542"/>
    <w:rsid w:val="005C012E"/>
    <w:rsid w:val="005C0585"/>
    <w:rsid w:val="005C06B7"/>
    <w:rsid w:val="005C0F03"/>
    <w:rsid w:val="005C1E2F"/>
    <w:rsid w:val="005C34F8"/>
    <w:rsid w:val="005C440D"/>
    <w:rsid w:val="005C520F"/>
    <w:rsid w:val="005C56B8"/>
    <w:rsid w:val="005C6A80"/>
    <w:rsid w:val="005C6BD7"/>
    <w:rsid w:val="005C6D2F"/>
    <w:rsid w:val="005C6F90"/>
    <w:rsid w:val="005C7442"/>
    <w:rsid w:val="005C76B2"/>
    <w:rsid w:val="005C7813"/>
    <w:rsid w:val="005C79FB"/>
    <w:rsid w:val="005C7F32"/>
    <w:rsid w:val="005D1F63"/>
    <w:rsid w:val="005D2323"/>
    <w:rsid w:val="005D2C2F"/>
    <w:rsid w:val="005D2DE6"/>
    <w:rsid w:val="005D2EF8"/>
    <w:rsid w:val="005D37B6"/>
    <w:rsid w:val="005D3D69"/>
    <w:rsid w:val="005D3F23"/>
    <w:rsid w:val="005D41AF"/>
    <w:rsid w:val="005D537F"/>
    <w:rsid w:val="005D5496"/>
    <w:rsid w:val="005D5DDF"/>
    <w:rsid w:val="005D65E9"/>
    <w:rsid w:val="005D66B4"/>
    <w:rsid w:val="005D66E6"/>
    <w:rsid w:val="005D6F12"/>
    <w:rsid w:val="005D6F4A"/>
    <w:rsid w:val="005D775D"/>
    <w:rsid w:val="005D7A17"/>
    <w:rsid w:val="005D7A70"/>
    <w:rsid w:val="005E0FD6"/>
    <w:rsid w:val="005E1233"/>
    <w:rsid w:val="005E161D"/>
    <w:rsid w:val="005E1BA2"/>
    <w:rsid w:val="005E248A"/>
    <w:rsid w:val="005E27BC"/>
    <w:rsid w:val="005E3F1A"/>
    <w:rsid w:val="005E4B1C"/>
    <w:rsid w:val="005E56B4"/>
    <w:rsid w:val="005E58E8"/>
    <w:rsid w:val="005E5EA2"/>
    <w:rsid w:val="005E61E3"/>
    <w:rsid w:val="005E6644"/>
    <w:rsid w:val="005E6ED4"/>
    <w:rsid w:val="005E73CA"/>
    <w:rsid w:val="005F03B5"/>
    <w:rsid w:val="005F12FD"/>
    <w:rsid w:val="005F195C"/>
    <w:rsid w:val="005F1C7B"/>
    <w:rsid w:val="005F22D9"/>
    <w:rsid w:val="005F3309"/>
    <w:rsid w:val="005F348D"/>
    <w:rsid w:val="005F4B39"/>
    <w:rsid w:val="005F5480"/>
    <w:rsid w:val="005F571C"/>
    <w:rsid w:val="005F5832"/>
    <w:rsid w:val="005F5A6F"/>
    <w:rsid w:val="005F5B59"/>
    <w:rsid w:val="005F5B7F"/>
    <w:rsid w:val="005F5D36"/>
    <w:rsid w:val="005F5E69"/>
    <w:rsid w:val="005F7501"/>
    <w:rsid w:val="00600340"/>
    <w:rsid w:val="00601312"/>
    <w:rsid w:val="00602F8F"/>
    <w:rsid w:val="00603DB5"/>
    <w:rsid w:val="006040AF"/>
    <w:rsid w:val="0060611C"/>
    <w:rsid w:val="006068C3"/>
    <w:rsid w:val="006072B8"/>
    <w:rsid w:val="006101CE"/>
    <w:rsid w:val="006102BD"/>
    <w:rsid w:val="00610AF2"/>
    <w:rsid w:val="00613014"/>
    <w:rsid w:val="00613D2D"/>
    <w:rsid w:val="00613DAE"/>
    <w:rsid w:val="00613F15"/>
    <w:rsid w:val="00613F3A"/>
    <w:rsid w:val="00614A54"/>
    <w:rsid w:val="00614FE9"/>
    <w:rsid w:val="006152B4"/>
    <w:rsid w:val="006153B3"/>
    <w:rsid w:val="0061557F"/>
    <w:rsid w:val="00615817"/>
    <w:rsid w:val="006176F2"/>
    <w:rsid w:val="0061772F"/>
    <w:rsid w:val="00617C26"/>
    <w:rsid w:val="00617DA4"/>
    <w:rsid w:val="00620210"/>
    <w:rsid w:val="00620CF0"/>
    <w:rsid w:val="0062131C"/>
    <w:rsid w:val="00621888"/>
    <w:rsid w:val="00621F51"/>
    <w:rsid w:val="00623242"/>
    <w:rsid w:val="00623C89"/>
    <w:rsid w:val="00624031"/>
    <w:rsid w:val="00624975"/>
    <w:rsid w:val="00625471"/>
    <w:rsid w:val="00625B95"/>
    <w:rsid w:val="00625D0C"/>
    <w:rsid w:val="006264ED"/>
    <w:rsid w:val="00626A92"/>
    <w:rsid w:val="00627374"/>
    <w:rsid w:val="006274C3"/>
    <w:rsid w:val="006279D0"/>
    <w:rsid w:val="00630037"/>
    <w:rsid w:val="00630825"/>
    <w:rsid w:val="00631011"/>
    <w:rsid w:val="006311BB"/>
    <w:rsid w:val="0063205F"/>
    <w:rsid w:val="00632703"/>
    <w:rsid w:val="00632A2B"/>
    <w:rsid w:val="00632E45"/>
    <w:rsid w:val="006345C5"/>
    <w:rsid w:val="006350CA"/>
    <w:rsid w:val="00635415"/>
    <w:rsid w:val="00636337"/>
    <w:rsid w:val="00637D13"/>
    <w:rsid w:val="0064075A"/>
    <w:rsid w:val="00640BB0"/>
    <w:rsid w:val="0064115B"/>
    <w:rsid w:val="0064152B"/>
    <w:rsid w:val="00641DCC"/>
    <w:rsid w:val="00642E34"/>
    <w:rsid w:val="00643549"/>
    <w:rsid w:val="006449E6"/>
    <w:rsid w:val="00644CD2"/>
    <w:rsid w:val="00645D62"/>
    <w:rsid w:val="00646183"/>
    <w:rsid w:val="00646B16"/>
    <w:rsid w:val="00646EFF"/>
    <w:rsid w:val="00647644"/>
    <w:rsid w:val="00647B68"/>
    <w:rsid w:val="00647B6C"/>
    <w:rsid w:val="006502A0"/>
    <w:rsid w:val="00650530"/>
    <w:rsid w:val="0065063C"/>
    <w:rsid w:val="00651660"/>
    <w:rsid w:val="0065227D"/>
    <w:rsid w:val="0065291A"/>
    <w:rsid w:val="00652DA1"/>
    <w:rsid w:val="00652F85"/>
    <w:rsid w:val="006534B6"/>
    <w:rsid w:val="00653D16"/>
    <w:rsid w:val="006567A5"/>
    <w:rsid w:val="00656AC3"/>
    <w:rsid w:val="00656C1A"/>
    <w:rsid w:val="006608EA"/>
    <w:rsid w:val="0066106F"/>
    <w:rsid w:val="00661CF2"/>
    <w:rsid w:val="00661FF3"/>
    <w:rsid w:val="00662075"/>
    <w:rsid w:val="0066394C"/>
    <w:rsid w:val="00663C83"/>
    <w:rsid w:val="0066413D"/>
    <w:rsid w:val="00664F8A"/>
    <w:rsid w:val="00665300"/>
    <w:rsid w:val="00665A6D"/>
    <w:rsid w:val="00665A7F"/>
    <w:rsid w:val="00665F68"/>
    <w:rsid w:val="006665CB"/>
    <w:rsid w:val="00667816"/>
    <w:rsid w:val="0067038C"/>
    <w:rsid w:val="00670471"/>
    <w:rsid w:val="00670AC6"/>
    <w:rsid w:val="00670E34"/>
    <w:rsid w:val="00671D08"/>
    <w:rsid w:val="006726C2"/>
    <w:rsid w:val="006726D3"/>
    <w:rsid w:val="00672717"/>
    <w:rsid w:val="006728C6"/>
    <w:rsid w:val="00672D90"/>
    <w:rsid w:val="006749AE"/>
    <w:rsid w:val="00674D46"/>
    <w:rsid w:val="00675433"/>
    <w:rsid w:val="00675C31"/>
    <w:rsid w:val="006760CE"/>
    <w:rsid w:val="0067710D"/>
    <w:rsid w:val="00677193"/>
    <w:rsid w:val="006779F8"/>
    <w:rsid w:val="00677C12"/>
    <w:rsid w:val="00680EB8"/>
    <w:rsid w:val="00682FC5"/>
    <w:rsid w:val="00683017"/>
    <w:rsid w:val="0068309A"/>
    <w:rsid w:val="0068315C"/>
    <w:rsid w:val="00683188"/>
    <w:rsid w:val="00683999"/>
    <w:rsid w:val="00684529"/>
    <w:rsid w:val="00684E49"/>
    <w:rsid w:val="006852D5"/>
    <w:rsid w:val="00686125"/>
    <w:rsid w:val="0068649F"/>
    <w:rsid w:val="00686A4D"/>
    <w:rsid w:val="00687450"/>
    <w:rsid w:val="00687FEE"/>
    <w:rsid w:val="006908AA"/>
    <w:rsid w:val="00690E7D"/>
    <w:rsid w:val="00691C11"/>
    <w:rsid w:val="00692553"/>
    <w:rsid w:val="00694A96"/>
    <w:rsid w:val="00694DE4"/>
    <w:rsid w:val="006960D0"/>
    <w:rsid w:val="0069653D"/>
    <w:rsid w:val="00697018"/>
    <w:rsid w:val="006976C7"/>
    <w:rsid w:val="006A0055"/>
    <w:rsid w:val="006A0292"/>
    <w:rsid w:val="006A0C7E"/>
    <w:rsid w:val="006A0EEA"/>
    <w:rsid w:val="006A1B17"/>
    <w:rsid w:val="006A297E"/>
    <w:rsid w:val="006A29AD"/>
    <w:rsid w:val="006A29BD"/>
    <w:rsid w:val="006A305A"/>
    <w:rsid w:val="006A3996"/>
    <w:rsid w:val="006A442C"/>
    <w:rsid w:val="006A46B3"/>
    <w:rsid w:val="006A4803"/>
    <w:rsid w:val="006A4838"/>
    <w:rsid w:val="006A4A04"/>
    <w:rsid w:val="006A5C66"/>
    <w:rsid w:val="006A5D92"/>
    <w:rsid w:val="006A5DA1"/>
    <w:rsid w:val="006A6351"/>
    <w:rsid w:val="006A6961"/>
    <w:rsid w:val="006A69CF"/>
    <w:rsid w:val="006A6F12"/>
    <w:rsid w:val="006A718D"/>
    <w:rsid w:val="006A731D"/>
    <w:rsid w:val="006A75FA"/>
    <w:rsid w:val="006A7AE2"/>
    <w:rsid w:val="006B050B"/>
    <w:rsid w:val="006B1976"/>
    <w:rsid w:val="006B217A"/>
    <w:rsid w:val="006B2AAE"/>
    <w:rsid w:val="006B3BDD"/>
    <w:rsid w:val="006B41E5"/>
    <w:rsid w:val="006B47EE"/>
    <w:rsid w:val="006B61BB"/>
    <w:rsid w:val="006B67A7"/>
    <w:rsid w:val="006B6BC7"/>
    <w:rsid w:val="006B7710"/>
    <w:rsid w:val="006B7AEC"/>
    <w:rsid w:val="006C18B6"/>
    <w:rsid w:val="006C284E"/>
    <w:rsid w:val="006C3497"/>
    <w:rsid w:val="006C373A"/>
    <w:rsid w:val="006C58CB"/>
    <w:rsid w:val="006C6206"/>
    <w:rsid w:val="006C68B0"/>
    <w:rsid w:val="006C710C"/>
    <w:rsid w:val="006C78A8"/>
    <w:rsid w:val="006C7FA3"/>
    <w:rsid w:val="006D22E8"/>
    <w:rsid w:val="006D2940"/>
    <w:rsid w:val="006D2CE4"/>
    <w:rsid w:val="006D4523"/>
    <w:rsid w:val="006D4784"/>
    <w:rsid w:val="006D4922"/>
    <w:rsid w:val="006D520A"/>
    <w:rsid w:val="006D6651"/>
    <w:rsid w:val="006D6EF5"/>
    <w:rsid w:val="006D7107"/>
    <w:rsid w:val="006D74AD"/>
    <w:rsid w:val="006D76EA"/>
    <w:rsid w:val="006D7B01"/>
    <w:rsid w:val="006D7B79"/>
    <w:rsid w:val="006D7CC4"/>
    <w:rsid w:val="006E0D69"/>
    <w:rsid w:val="006E1904"/>
    <w:rsid w:val="006E2563"/>
    <w:rsid w:val="006E3090"/>
    <w:rsid w:val="006E3BD7"/>
    <w:rsid w:val="006E4DAA"/>
    <w:rsid w:val="006E5250"/>
    <w:rsid w:val="006E563B"/>
    <w:rsid w:val="006E5839"/>
    <w:rsid w:val="006E6D28"/>
    <w:rsid w:val="006F01B7"/>
    <w:rsid w:val="006F021C"/>
    <w:rsid w:val="006F1533"/>
    <w:rsid w:val="006F272C"/>
    <w:rsid w:val="006F2AB1"/>
    <w:rsid w:val="006F2D2C"/>
    <w:rsid w:val="006F3692"/>
    <w:rsid w:val="006F3BD4"/>
    <w:rsid w:val="006F3CD1"/>
    <w:rsid w:val="006F3DA6"/>
    <w:rsid w:val="006F4383"/>
    <w:rsid w:val="006F4C54"/>
    <w:rsid w:val="006F4F94"/>
    <w:rsid w:val="006F5B90"/>
    <w:rsid w:val="006F5D97"/>
    <w:rsid w:val="006F5F61"/>
    <w:rsid w:val="006F6C44"/>
    <w:rsid w:val="006F6CE5"/>
    <w:rsid w:val="00700579"/>
    <w:rsid w:val="007009DB"/>
    <w:rsid w:val="00700C25"/>
    <w:rsid w:val="0070108A"/>
    <w:rsid w:val="007011B9"/>
    <w:rsid w:val="00701228"/>
    <w:rsid w:val="00701678"/>
    <w:rsid w:val="00701D54"/>
    <w:rsid w:val="0070208A"/>
    <w:rsid w:val="00703F45"/>
    <w:rsid w:val="0070434E"/>
    <w:rsid w:val="007048BB"/>
    <w:rsid w:val="0070596B"/>
    <w:rsid w:val="00705B03"/>
    <w:rsid w:val="00706AAC"/>
    <w:rsid w:val="00707565"/>
    <w:rsid w:val="00707574"/>
    <w:rsid w:val="00707923"/>
    <w:rsid w:val="007118E5"/>
    <w:rsid w:val="007119BD"/>
    <w:rsid w:val="00711A97"/>
    <w:rsid w:val="00711A9F"/>
    <w:rsid w:val="00711C2A"/>
    <w:rsid w:val="00711D1B"/>
    <w:rsid w:val="007125A0"/>
    <w:rsid w:val="0071263F"/>
    <w:rsid w:val="0071265B"/>
    <w:rsid w:val="00713045"/>
    <w:rsid w:val="0071440A"/>
    <w:rsid w:val="00714785"/>
    <w:rsid w:val="00714F1F"/>
    <w:rsid w:val="007153BC"/>
    <w:rsid w:val="00715C30"/>
    <w:rsid w:val="00715F48"/>
    <w:rsid w:val="00716838"/>
    <w:rsid w:val="00716FA5"/>
    <w:rsid w:val="00717713"/>
    <w:rsid w:val="0071778F"/>
    <w:rsid w:val="00721E07"/>
    <w:rsid w:val="007221D7"/>
    <w:rsid w:val="00722478"/>
    <w:rsid w:val="00722F30"/>
    <w:rsid w:val="00723303"/>
    <w:rsid w:val="007237B1"/>
    <w:rsid w:val="00724185"/>
    <w:rsid w:val="0072519A"/>
    <w:rsid w:val="00725A9D"/>
    <w:rsid w:val="00725C29"/>
    <w:rsid w:val="007260D8"/>
    <w:rsid w:val="0072649E"/>
    <w:rsid w:val="00726EE0"/>
    <w:rsid w:val="00727AFF"/>
    <w:rsid w:val="00727BB9"/>
    <w:rsid w:val="007300C7"/>
    <w:rsid w:val="00730999"/>
    <w:rsid w:val="007310CD"/>
    <w:rsid w:val="00731316"/>
    <w:rsid w:val="00731439"/>
    <w:rsid w:val="0073199E"/>
    <w:rsid w:val="00731FCE"/>
    <w:rsid w:val="0073266A"/>
    <w:rsid w:val="0073383B"/>
    <w:rsid w:val="00733DA8"/>
    <w:rsid w:val="00734513"/>
    <w:rsid w:val="0073467A"/>
    <w:rsid w:val="00736548"/>
    <w:rsid w:val="007369BD"/>
    <w:rsid w:val="00736CE2"/>
    <w:rsid w:val="00736E06"/>
    <w:rsid w:val="007373BA"/>
    <w:rsid w:val="007373BE"/>
    <w:rsid w:val="0073770C"/>
    <w:rsid w:val="00740AC4"/>
    <w:rsid w:val="00740BFA"/>
    <w:rsid w:val="00740F64"/>
    <w:rsid w:val="007411D8"/>
    <w:rsid w:val="0074358E"/>
    <w:rsid w:val="0074373B"/>
    <w:rsid w:val="00743B82"/>
    <w:rsid w:val="00743BFF"/>
    <w:rsid w:val="007442BC"/>
    <w:rsid w:val="00744C16"/>
    <w:rsid w:val="00744F4C"/>
    <w:rsid w:val="007464D9"/>
    <w:rsid w:val="0074670B"/>
    <w:rsid w:val="00746EEE"/>
    <w:rsid w:val="00746EF0"/>
    <w:rsid w:val="00746F61"/>
    <w:rsid w:val="007471CC"/>
    <w:rsid w:val="00747ECE"/>
    <w:rsid w:val="00750732"/>
    <w:rsid w:val="00753508"/>
    <w:rsid w:val="00753C6A"/>
    <w:rsid w:val="00754132"/>
    <w:rsid w:val="007545D8"/>
    <w:rsid w:val="00754FBF"/>
    <w:rsid w:val="00755CDE"/>
    <w:rsid w:val="00756165"/>
    <w:rsid w:val="00756EEF"/>
    <w:rsid w:val="007600C6"/>
    <w:rsid w:val="00760D24"/>
    <w:rsid w:val="00761096"/>
    <w:rsid w:val="00762E1B"/>
    <w:rsid w:val="0076302F"/>
    <w:rsid w:val="00764E9D"/>
    <w:rsid w:val="0076530E"/>
    <w:rsid w:val="00765354"/>
    <w:rsid w:val="007655AF"/>
    <w:rsid w:val="007663B6"/>
    <w:rsid w:val="00766506"/>
    <w:rsid w:val="007678C7"/>
    <w:rsid w:val="00770283"/>
    <w:rsid w:val="00770799"/>
    <w:rsid w:val="0077130A"/>
    <w:rsid w:val="00771BAD"/>
    <w:rsid w:val="00771C4F"/>
    <w:rsid w:val="00771DF4"/>
    <w:rsid w:val="00772DB1"/>
    <w:rsid w:val="00772E2C"/>
    <w:rsid w:val="00773056"/>
    <w:rsid w:val="00774157"/>
    <w:rsid w:val="0077424E"/>
    <w:rsid w:val="00774469"/>
    <w:rsid w:val="00774696"/>
    <w:rsid w:val="00774919"/>
    <w:rsid w:val="0077591C"/>
    <w:rsid w:val="00775B14"/>
    <w:rsid w:val="00775BAB"/>
    <w:rsid w:val="00776827"/>
    <w:rsid w:val="00776E65"/>
    <w:rsid w:val="007777E0"/>
    <w:rsid w:val="00777D91"/>
    <w:rsid w:val="00777F15"/>
    <w:rsid w:val="00780283"/>
    <w:rsid w:val="00780E33"/>
    <w:rsid w:val="00781553"/>
    <w:rsid w:val="007822C2"/>
    <w:rsid w:val="007829E5"/>
    <w:rsid w:val="007830C3"/>
    <w:rsid w:val="00783285"/>
    <w:rsid w:val="0078368A"/>
    <w:rsid w:val="00784321"/>
    <w:rsid w:val="0079004B"/>
    <w:rsid w:val="0079047D"/>
    <w:rsid w:val="00790D0A"/>
    <w:rsid w:val="00790D83"/>
    <w:rsid w:val="007910A1"/>
    <w:rsid w:val="0079272E"/>
    <w:rsid w:val="0079332B"/>
    <w:rsid w:val="0079448C"/>
    <w:rsid w:val="00794884"/>
    <w:rsid w:val="0079521A"/>
    <w:rsid w:val="00796977"/>
    <w:rsid w:val="007973EB"/>
    <w:rsid w:val="00797FD5"/>
    <w:rsid w:val="007A0697"/>
    <w:rsid w:val="007A113B"/>
    <w:rsid w:val="007A16E9"/>
    <w:rsid w:val="007A1BB5"/>
    <w:rsid w:val="007A1F74"/>
    <w:rsid w:val="007A2106"/>
    <w:rsid w:val="007A36F4"/>
    <w:rsid w:val="007A39DC"/>
    <w:rsid w:val="007A4719"/>
    <w:rsid w:val="007A4F69"/>
    <w:rsid w:val="007A50C7"/>
    <w:rsid w:val="007A53A8"/>
    <w:rsid w:val="007A668D"/>
    <w:rsid w:val="007A6F87"/>
    <w:rsid w:val="007A7929"/>
    <w:rsid w:val="007A7E3A"/>
    <w:rsid w:val="007A7F58"/>
    <w:rsid w:val="007B0303"/>
    <w:rsid w:val="007B1273"/>
    <w:rsid w:val="007B23D4"/>
    <w:rsid w:val="007B279A"/>
    <w:rsid w:val="007B3621"/>
    <w:rsid w:val="007B3E8B"/>
    <w:rsid w:val="007B3F28"/>
    <w:rsid w:val="007B43BF"/>
    <w:rsid w:val="007B4EB1"/>
    <w:rsid w:val="007B58E8"/>
    <w:rsid w:val="007B6790"/>
    <w:rsid w:val="007B6D52"/>
    <w:rsid w:val="007B7059"/>
    <w:rsid w:val="007B7ABA"/>
    <w:rsid w:val="007C04A2"/>
    <w:rsid w:val="007C0FC2"/>
    <w:rsid w:val="007C1037"/>
    <w:rsid w:val="007C1929"/>
    <w:rsid w:val="007C1B95"/>
    <w:rsid w:val="007C2797"/>
    <w:rsid w:val="007C3237"/>
    <w:rsid w:val="007C4AD5"/>
    <w:rsid w:val="007C5154"/>
    <w:rsid w:val="007C51AE"/>
    <w:rsid w:val="007C61B3"/>
    <w:rsid w:val="007D0555"/>
    <w:rsid w:val="007D05FA"/>
    <w:rsid w:val="007D0980"/>
    <w:rsid w:val="007D2971"/>
    <w:rsid w:val="007D3C74"/>
    <w:rsid w:val="007D46D7"/>
    <w:rsid w:val="007D4A3E"/>
    <w:rsid w:val="007D51E0"/>
    <w:rsid w:val="007D5367"/>
    <w:rsid w:val="007D5786"/>
    <w:rsid w:val="007D6224"/>
    <w:rsid w:val="007D75D9"/>
    <w:rsid w:val="007D7DD0"/>
    <w:rsid w:val="007D7F8F"/>
    <w:rsid w:val="007E05A5"/>
    <w:rsid w:val="007E05F1"/>
    <w:rsid w:val="007E0DE4"/>
    <w:rsid w:val="007E1190"/>
    <w:rsid w:val="007E1703"/>
    <w:rsid w:val="007E4635"/>
    <w:rsid w:val="007E4903"/>
    <w:rsid w:val="007E4D84"/>
    <w:rsid w:val="007E50A9"/>
    <w:rsid w:val="007E5281"/>
    <w:rsid w:val="007E56C4"/>
    <w:rsid w:val="007E5AD2"/>
    <w:rsid w:val="007E5BA7"/>
    <w:rsid w:val="007E605B"/>
    <w:rsid w:val="007E6393"/>
    <w:rsid w:val="007E695E"/>
    <w:rsid w:val="007E6E8E"/>
    <w:rsid w:val="007E72F8"/>
    <w:rsid w:val="007F0C3C"/>
    <w:rsid w:val="007F0FE2"/>
    <w:rsid w:val="007F252D"/>
    <w:rsid w:val="007F3F57"/>
    <w:rsid w:val="007F4386"/>
    <w:rsid w:val="007F4747"/>
    <w:rsid w:val="007F5034"/>
    <w:rsid w:val="007F5070"/>
    <w:rsid w:val="007F5631"/>
    <w:rsid w:val="00800C01"/>
    <w:rsid w:val="00800C49"/>
    <w:rsid w:val="00801BEC"/>
    <w:rsid w:val="00801D7A"/>
    <w:rsid w:val="00805B0F"/>
    <w:rsid w:val="008064B3"/>
    <w:rsid w:val="008065F7"/>
    <w:rsid w:val="00806AC8"/>
    <w:rsid w:val="00807F96"/>
    <w:rsid w:val="0081001F"/>
    <w:rsid w:val="00810C3C"/>
    <w:rsid w:val="00811117"/>
    <w:rsid w:val="0081136A"/>
    <w:rsid w:val="00813034"/>
    <w:rsid w:val="00813283"/>
    <w:rsid w:val="00813EE2"/>
    <w:rsid w:val="00814208"/>
    <w:rsid w:val="0081452C"/>
    <w:rsid w:val="00815701"/>
    <w:rsid w:val="00815A35"/>
    <w:rsid w:val="008164DB"/>
    <w:rsid w:val="00816B39"/>
    <w:rsid w:val="00817247"/>
    <w:rsid w:val="00817D88"/>
    <w:rsid w:val="00817EF2"/>
    <w:rsid w:val="00820F7B"/>
    <w:rsid w:val="00820FE3"/>
    <w:rsid w:val="0082167A"/>
    <w:rsid w:val="00822D52"/>
    <w:rsid w:val="008240E8"/>
    <w:rsid w:val="00824A2D"/>
    <w:rsid w:val="008257AE"/>
    <w:rsid w:val="0082600E"/>
    <w:rsid w:val="00826055"/>
    <w:rsid w:val="00826234"/>
    <w:rsid w:val="0082664C"/>
    <w:rsid w:val="008270FC"/>
    <w:rsid w:val="00827FF6"/>
    <w:rsid w:val="008308AF"/>
    <w:rsid w:val="00831427"/>
    <w:rsid w:val="00833E86"/>
    <w:rsid w:val="00834EB7"/>
    <w:rsid w:val="00835BE1"/>
    <w:rsid w:val="0083634B"/>
    <w:rsid w:val="008368FB"/>
    <w:rsid w:val="00836B6B"/>
    <w:rsid w:val="00836FD4"/>
    <w:rsid w:val="00840429"/>
    <w:rsid w:val="00840A49"/>
    <w:rsid w:val="00840B6C"/>
    <w:rsid w:val="008416BC"/>
    <w:rsid w:val="0084181D"/>
    <w:rsid w:val="00841C9B"/>
    <w:rsid w:val="008432DD"/>
    <w:rsid w:val="008435C9"/>
    <w:rsid w:val="00843C20"/>
    <w:rsid w:val="00844DAA"/>
    <w:rsid w:val="0084569B"/>
    <w:rsid w:val="008456C5"/>
    <w:rsid w:val="00846501"/>
    <w:rsid w:val="008468FD"/>
    <w:rsid w:val="008475E1"/>
    <w:rsid w:val="00850268"/>
    <w:rsid w:val="00850812"/>
    <w:rsid w:val="008517E2"/>
    <w:rsid w:val="00851932"/>
    <w:rsid w:val="00852334"/>
    <w:rsid w:val="008535C4"/>
    <w:rsid w:val="00853CD6"/>
    <w:rsid w:val="00853CFB"/>
    <w:rsid w:val="00853DA8"/>
    <w:rsid w:val="00854EAC"/>
    <w:rsid w:val="00855856"/>
    <w:rsid w:val="00855C20"/>
    <w:rsid w:val="008562AF"/>
    <w:rsid w:val="008565FF"/>
    <w:rsid w:val="008567B4"/>
    <w:rsid w:val="0085752C"/>
    <w:rsid w:val="00857634"/>
    <w:rsid w:val="00857638"/>
    <w:rsid w:val="0085777B"/>
    <w:rsid w:val="00860115"/>
    <w:rsid w:val="00860EF9"/>
    <w:rsid w:val="008613AB"/>
    <w:rsid w:val="00862694"/>
    <w:rsid w:val="00863090"/>
    <w:rsid w:val="00863621"/>
    <w:rsid w:val="0086490F"/>
    <w:rsid w:val="00864D8E"/>
    <w:rsid w:val="00865258"/>
    <w:rsid w:val="008668B5"/>
    <w:rsid w:val="00866F71"/>
    <w:rsid w:val="00867225"/>
    <w:rsid w:val="00867518"/>
    <w:rsid w:val="0087008F"/>
    <w:rsid w:val="00870305"/>
    <w:rsid w:val="008703E4"/>
    <w:rsid w:val="00871EDA"/>
    <w:rsid w:val="00872363"/>
    <w:rsid w:val="00872796"/>
    <w:rsid w:val="008727B4"/>
    <w:rsid w:val="0087374C"/>
    <w:rsid w:val="00873807"/>
    <w:rsid w:val="00874285"/>
    <w:rsid w:val="00874CAB"/>
    <w:rsid w:val="008751B4"/>
    <w:rsid w:val="0087551E"/>
    <w:rsid w:val="00875730"/>
    <w:rsid w:val="00875CE8"/>
    <w:rsid w:val="0087664E"/>
    <w:rsid w:val="00876927"/>
    <w:rsid w:val="00880AD9"/>
    <w:rsid w:val="00880B36"/>
    <w:rsid w:val="00881028"/>
    <w:rsid w:val="00881258"/>
    <w:rsid w:val="00881519"/>
    <w:rsid w:val="00882C3E"/>
    <w:rsid w:val="008837E0"/>
    <w:rsid w:val="00883AF5"/>
    <w:rsid w:val="00884175"/>
    <w:rsid w:val="00884E80"/>
    <w:rsid w:val="0088559B"/>
    <w:rsid w:val="00886351"/>
    <w:rsid w:val="00886463"/>
    <w:rsid w:val="0088687E"/>
    <w:rsid w:val="008868DD"/>
    <w:rsid w:val="00886C51"/>
    <w:rsid w:val="008873D0"/>
    <w:rsid w:val="00887681"/>
    <w:rsid w:val="0089096D"/>
    <w:rsid w:val="00890B4E"/>
    <w:rsid w:val="00891006"/>
    <w:rsid w:val="008913A3"/>
    <w:rsid w:val="008919A5"/>
    <w:rsid w:val="00892306"/>
    <w:rsid w:val="00892BCE"/>
    <w:rsid w:val="00893988"/>
    <w:rsid w:val="00895226"/>
    <w:rsid w:val="00895486"/>
    <w:rsid w:val="0089549C"/>
    <w:rsid w:val="008959FA"/>
    <w:rsid w:val="00895DF9"/>
    <w:rsid w:val="008964B4"/>
    <w:rsid w:val="00896E3A"/>
    <w:rsid w:val="00897DFD"/>
    <w:rsid w:val="008A06DA"/>
    <w:rsid w:val="008A0A4B"/>
    <w:rsid w:val="008A103A"/>
    <w:rsid w:val="008A1675"/>
    <w:rsid w:val="008A196F"/>
    <w:rsid w:val="008A2415"/>
    <w:rsid w:val="008A4A52"/>
    <w:rsid w:val="008A4B60"/>
    <w:rsid w:val="008A5627"/>
    <w:rsid w:val="008A5FE5"/>
    <w:rsid w:val="008A7014"/>
    <w:rsid w:val="008A74AF"/>
    <w:rsid w:val="008B1498"/>
    <w:rsid w:val="008B1A54"/>
    <w:rsid w:val="008B1EC9"/>
    <w:rsid w:val="008B1F2E"/>
    <w:rsid w:val="008B2129"/>
    <w:rsid w:val="008B3D6F"/>
    <w:rsid w:val="008B4998"/>
    <w:rsid w:val="008B505D"/>
    <w:rsid w:val="008B5ADC"/>
    <w:rsid w:val="008B5F3E"/>
    <w:rsid w:val="008B60CF"/>
    <w:rsid w:val="008B6126"/>
    <w:rsid w:val="008B6558"/>
    <w:rsid w:val="008B6B8E"/>
    <w:rsid w:val="008B7614"/>
    <w:rsid w:val="008B7B69"/>
    <w:rsid w:val="008B7F64"/>
    <w:rsid w:val="008C0496"/>
    <w:rsid w:val="008C04EC"/>
    <w:rsid w:val="008C1FE8"/>
    <w:rsid w:val="008C21BC"/>
    <w:rsid w:val="008C254A"/>
    <w:rsid w:val="008C3BC4"/>
    <w:rsid w:val="008C3D47"/>
    <w:rsid w:val="008C4B10"/>
    <w:rsid w:val="008C645B"/>
    <w:rsid w:val="008C6963"/>
    <w:rsid w:val="008C6A76"/>
    <w:rsid w:val="008D25F8"/>
    <w:rsid w:val="008D388A"/>
    <w:rsid w:val="008D484A"/>
    <w:rsid w:val="008D4862"/>
    <w:rsid w:val="008D5114"/>
    <w:rsid w:val="008D5AD0"/>
    <w:rsid w:val="008D5E10"/>
    <w:rsid w:val="008D5E2B"/>
    <w:rsid w:val="008D62F8"/>
    <w:rsid w:val="008D6D27"/>
    <w:rsid w:val="008D6D3E"/>
    <w:rsid w:val="008D6F03"/>
    <w:rsid w:val="008D711C"/>
    <w:rsid w:val="008D72B7"/>
    <w:rsid w:val="008E0349"/>
    <w:rsid w:val="008E041F"/>
    <w:rsid w:val="008E06A4"/>
    <w:rsid w:val="008E0C94"/>
    <w:rsid w:val="008E2C35"/>
    <w:rsid w:val="008E2DAE"/>
    <w:rsid w:val="008E3355"/>
    <w:rsid w:val="008E337A"/>
    <w:rsid w:val="008E3860"/>
    <w:rsid w:val="008E4147"/>
    <w:rsid w:val="008E57C4"/>
    <w:rsid w:val="008E7353"/>
    <w:rsid w:val="008E7C63"/>
    <w:rsid w:val="008E7F5E"/>
    <w:rsid w:val="008F050D"/>
    <w:rsid w:val="008F1850"/>
    <w:rsid w:val="008F1923"/>
    <w:rsid w:val="008F1DFD"/>
    <w:rsid w:val="008F22DA"/>
    <w:rsid w:val="008F2F8D"/>
    <w:rsid w:val="008F3CBE"/>
    <w:rsid w:val="008F4F86"/>
    <w:rsid w:val="008F5A5B"/>
    <w:rsid w:val="008F76AB"/>
    <w:rsid w:val="008F7F2F"/>
    <w:rsid w:val="0090012E"/>
    <w:rsid w:val="00900E27"/>
    <w:rsid w:val="00901588"/>
    <w:rsid w:val="009016E6"/>
    <w:rsid w:val="009016FD"/>
    <w:rsid w:val="00901DB3"/>
    <w:rsid w:val="00904416"/>
    <w:rsid w:val="009046EE"/>
    <w:rsid w:val="0090483B"/>
    <w:rsid w:val="00905092"/>
    <w:rsid w:val="009057BA"/>
    <w:rsid w:val="0090615F"/>
    <w:rsid w:val="00906572"/>
    <w:rsid w:val="00906F08"/>
    <w:rsid w:val="0091024A"/>
    <w:rsid w:val="009104F3"/>
    <w:rsid w:val="00910672"/>
    <w:rsid w:val="00910D54"/>
    <w:rsid w:val="00910DA0"/>
    <w:rsid w:val="00911381"/>
    <w:rsid w:val="009121D8"/>
    <w:rsid w:val="009128DA"/>
    <w:rsid w:val="00913BB9"/>
    <w:rsid w:val="009140F7"/>
    <w:rsid w:val="00914730"/>
    <w:rsid w:val="00914C88"/>
    <w:rsid w:val="009153EE"/>
    <w:rsid w:val="00916012"/>
    <w:rsid w:val="00917D61"/>
    <w:rsid w:val="00917D90"/>
    <w:rsid w:val="009201B2"/>
    <w:rsid w:val="00921728"/>
    <w:rsid w:val="00922BC5"/>
    <w:rsid w:val="00922D91"/>
    <w:rsid w:val="00924208"/>
    <w:rsid w:val="00924731"/>
    <w:rsid w:val="0092476A"/>
    <w:rsid w:val="009249E0"/>
    <w:rsid w:val="00924C3C"/>
    <w:rsid w:val="00924C71"/>
    <w:rsid w:val="00930317"/>
    <w:rsid w:val="00930A06"/>
    <w:rsid w:val="009316A9"/>
    <w:rsid w:val="00932A8A"/>
    <w:rsid w:val="009337AC"/>
    <w:rsid w:val="00934D09"/>
    <w:rsid w:val="00937715"/>
    <w:rsid w:val="00937D0C"/>
    <w:rsid w:val="00940392"/>
    <w:rsid w:val="009405B2"/>
    <w:rsid w:val="00940C26"/>
    <w:rsid w:val="00941FDE"/>
    <w:rsid w:val="009439E0"/>
    <w:rsid w:val="0094417E"/>
    <w:rsid w:val="009443E7"/>
    <w:rsid w:val="0094489C"/>
    <w:rsid w:val="009449AE"/>
    <w:rsid w:val="00944CD0"/>
    <w:rsid w:val="00944F8E"/>
    <w:rsid w:val="00945DB6"/>
    <w:rsid w:val="0094603A"/>
    <w:rsid w:val="0094669B"/>
    <w:rsid w:val="00946D29"/>
    <w:rsid w:val="009474CD"/>
    <w:rsid w:val="00947ABE"/>
    <w:rsid w:val="0095094A"/>
    <w:rsid w:val="0095335F"/>
    <w:rsid w:val="00953998"/>
    <w:rsid w:val="00953ED3"/>
    <w:rsid w:val="00954134"/>
    <w:rsid w:val="0095473A"/>
    <w:rsid w:val="00954F0D"/>
    <w:rsid w:val="009559F7"/>
    <w:rsid w:val="009564B0"/>
    <w:rsid w:val="00957491"/>
    <w:rsid w:val="0095772B"/>
    <w:rsid w:val="00957781"/>
    <w:rsid w:val="0096119D"/>
    <w:rsid w:val="00961BC5"/>
    <w:rsid w:val="00962AD2"/>
    <w:rsid w:val="00963803"/>
    <w:rsid w:val="00963A1F"/>
    <w:rsid w:val="00963C35"/>
    <w:rsid w:val="00963D4F"/>
    <w:rsid w:val="00964C22"/>
    <w:rsid w:val="00964D3B"/>
    <w:rsid w:val="00965682"/>
    <w:rsid w:val="00965C3D"/>
    <w:rsid w:val="00966213"/>
    <w:rsid w:val="0096646F"/>
    <w:rsid w:val="00967363"/>
    <w:rsid w:val="0096790F"/>
    <w:rsid w:val="009709F5"/>
    <w:rsid w:val="009721CE"/>
    <w:rsid w:val="0097306E"/>
    <w:rsid w:val="009739AD"/>
    <w:rsid w:val="00974367"/>
    <w:rsid w:val="00974776"/>
    <w:rsid w:val="0097477A"/>
    <w:rsid w:val="00976B97"/>
    <w:rsid w:val="0098014C"/>
    <w:rsid w:val="00980236"/>
    <w:rsid w:val="00981532"/>
    <w:rsid w:val="00981778"/>
    <w:rsid w:val="00981A34"/>
    <w:rsid w:val="00981C00"/>
    <w:rsid w:val="00982714"/>
    <w:rsid w:val="0098273D"/>
    <w:rsid w:val="00982E2A"/>
    <w:rsid w:val="0098325B"/>
    <w:rsid w:val="00983722"/>
    <w:rsid w:val="0098375A"/>
    <w:rsid w:val="0098419D"/>
    <w:rsid w:val="009850E1"/>
    <w:rsid w:val="00985B52"/>
    <w:rsid w:val="00985B97"/>
    <w:rsid w:val="00990877"/>
    <w:rsid w:val="00990F0A"/>
    <w:rsid w:val="00991848"/>
    <w:rsid w:val="009919A3"/>
    <w:rsid w:val="00991E27"/>
    <w:rsid w:val="009927B4"/>
    <w:rsid w:val="00994AA8"/>
    <w:rsid w:val="00995322"/>
    <w:rsid w:val="009953C1"/>
    <w:rsid w:val="00996624"/>
    <w:rsid w:val="00996AF4"/>
    <w:rsid w:val="00996DCD"/>
    <w:rsid w:val="00997D0B"/>
    <w:rsid w:val="009A0261"/>
    <w:rsid w:val="009A1167"/>
    <w:rsid w:val="009A30E6"/>
    <w:rsid w:val="009A350C"/>
    <w:rsid w:val="009A3E9F"/>
    <w:rsid w:val="009A3EFA"/>
    <w:rsid w:val="009A4424"/>
    <w:rsid w:val="009A5216"/>
    <w:rsid w:val="009A5314"/>
    <w:rsid w:val="009A56FE"/>
    <w:rsid w:val="009A5FCF"/>
    <w:rsid w:val="009A6243"/>
    <w:rsid w:val="009A658F"/>
    <w:rsid w:val="009A7937"/>
    <w:rsid w:val="009A7C9B"/>
    <w:rsid w:val="009B033E"/>
    <w:rsid w:val="009B0B4F"/>
    <w:rsid w:val="009B1295"/>
    <w:rsid w:val="009B12DD"/>
    <w:rsid w:val="009B168E"/>
    <w:rsid w:val="009B178B"/>
    <w:rsid w:val="009B192E"/>
    <w:rsid w:val="009B265F"/>
    <w:rsid w:val="009B2A34"/>
    <w:rsid w:val="009B40B9"/>
    <w:rsid w:val="009B58EF"/>
    <w:rsid w:val="009B6DC2"/>
    <w:rsid w:val="009B74F3"/>
    <w:rsid w:val="009C03CD"/>
    <w:rsid w:val="009C04B2"/>
    <w:rsid w:val="009C084E"/>
    <w:rsid w:val="009C2110"/>
    <w:rsid w:val="009C25B5"/>
    <w:rsid w:val="009C25F0"/>
    <w:rsid w:val="009C2C1E"/>
    <w:rsid w:val="009C3208"/>
    <w:rsid w:val="009C40F8"/>
    <w:rsid w:val="009C4369"/>
    <w:rsid w:val="009C47F6"/>
    <w:rsid w:val="009C4AAA"/>
    <w:rsid w:val="009C4BAE"/>
    <w:rsid w:val="009C5648"/>
    <w:rsid w:val="009C56FA"/>
    <w:rsid w:val="009C5A95"/>
    <w:rsid w:val="009C6B6C"/>
    <w:rsid w:val="009C6CF1"/>
    <w:rsid w:val="009D00EC"/>
    <w:rsid w:val="009D1A23"/>
    <w:rsid w:val="009D28EB"/>
    <w:rsid w:val="009D4012"/>
    <w:rsid w:val="009D4026"/>
    <w:rsid w:val="009D45E8"/>
    <w:rsid w:val="009D51F0"/>
    <w:rsid w:val="009D6F07"/>
    <w:rsid w:val="009D7A3D"/>
    <w:rsid w:val="009D7B7C"/>
    <w:rsid w:val="009D7BFE"/>
    <w:rsid w:val="009D7C23"/>
    <w:rsid w:val="009E00CC"/>
    <w:rsid w:val="009E02D1"/>
    <w:rsid w:val="009E037B"/>
    <w:rsid w:val="009E156F"/>
    <w:rsid w:val="009E19B3"/>
    <w:rsid w:val="009E1DF3"/>
    <w:rsid w:val="009E1EE1"/>
    <w:rsid w:val="009E2A95"/>
    <w:rsid w:val="009E3580"/>
    <w:rsid w:val="009E3C19"/>
    <w:rsid w:val="009E430E"/>
    <w:rsid w:val="009E4398"/>
    <w:rsid w:val="009E4ABF"/>
    <w:rsid w:val="009E52F8"/>
    <w:rsid w:val="009E55F2"/>
    <w:rsid w:val="009E635C"/>
    <w:rsid w:val="009E648C"/>
    <w:rsid w:val="009E70C7"/>
    <w:rsid w:val="009E77F6"/>
    <w:rsid w:val="009F02A0"/>
    <w:rsid w:val="009F07A2"/>
    <w:rsid w:val="009F0994"/>
    <w:rsid w:val="009F0AFD"/>
    <w:rsid w:val="009F186E"/>
    <w:rsid w:val="009F1E16"/>
    <w:rsid w:val="009F1E51"/>
    <w:rsid w:val="009F1E9D"/>
    <w:rsid w:val="009F25AC"/>
    <w:rsid w:val="009F2954"/>
    <w:rsid w:val="009F3391"/>
    <w:rsid w:val="009F398E"/>
    <w:rsid w:val="009F4168"/>
    <w:rsid w:val="009F4509"/>
    <w:rsid w:val="009F4935"/>
    <w:rsid w:val="009F4D59"/>
    <w:rsid w:val="009F52C6"/>
    <w:rsid w:val="009F5877"/>
    <w:rsid w:val="009F58AE"/>
    <w:rsid w:val="009F5A20"/>
    <w:rsid w:val="009F5CAB"/>
    <w:rsid w:val="009F5D24"/>
    <w:rsid w:val="009F5D2E"/>
    <w:rsid w:val="009F689C"/>
    <w:rsid w:val="009F7D31"/>
    <w:rsid w:val="00A011F0"/>
    <w:rsid w:val="00A01B55"/>
    <w:rsid w:val="00A027E8"/>
    <w:rsid w:val="00A02812"/>
    <w:rsid w:val="00A032C7"/>
    <w:rsid w:val="00A03923"/>
    <w:rsid w:val="00A03DAF"/>
    <w:rsid w:val="00A051B4"/>
    <w:rsid w:val="00A0563F"/>
    <w:rsid w:val="00A06D4D"/>
    <w:rsid w:val="00A0789A"/>
    <w:rsid w:val="00A0797E"/>
    <w:rsid w:val="00A12D24"/>
    <w:rsid w:val="00A1320E"/>
    <w:rsid w:val="00A13F57"/>
    <w:rsid w:val="00A14B52"/>
    <w:rsid w:val="00A153ED"/>
    <w:rsid w:val="00A15FD2"/>
    <w:rsid w:val="00A16149"/>
    <w:rsid w:val="00A161DA"/>
    <w:rsid w:val="00A16742"/>
    <w:rsid w:val="00A167F6"/>
    <w:rsid w:val="00A17FD2"/>
    <w:rsid w:val="00A17FE9"/>
    <w:rsid w:val="00A23017"/>
    <w:rsid w:val="00A23197"/>
    <w:rsid w:val="00A23432"/>
    <w:rsid w:val="00A257A2"/>
    <w:rsid w:val="00A26101"/>
    <w:rsid w:val="00A267A7"/>
    <w:rsid w:val="00A26EB3"/>
    <w:rsid w:val="00A27379"/>
    <w:rsid w:val="00A279EC"/>
    <w:rsid w:val="00A27C9B"/>
    <w:rsid w:val="00A30017"/>
    <w:rsid w:val="00A31427"/>
    <w:rsid w:val="00A32A9E"/>
    <w:rsid w:val="00A3329A"/>
    <w:rsid w:val="00A3344C"/>
    <w:rsid w:val="00A3401B"/>
    <w:rsid w:val="00A34554"/>
    <w:rsid w:val="00A36547"/>
    <w:rsid w:val="00A367E3"/>
    <w:rsid w:val="00A376F0"/>
    <w:rsid w:val="00A37954"/>
    <w:rsid w:val="00A379B1"/>
    <w:rsid w:val="00A379F0"/>
    <w:rsid w:val="00A40149"/>
    <w:rsid w:val="00A40957"/>
    <w:rsid w:val="00A413B5"/>
    <w:rsid w:val="00A418C1"/>
    <w:rsid w:val="00A420D2"/>
    <w:rsid w:val="00A42D9E"/>
    <w:rsid w:val="00A43B7A"/>
    <w:rsid w:val="00A43E52"/>
    <w:rsid w:val="00A44263"/>
    <w:rsid w:val="00A45E33"/>
    <w:rsid w:val="00A46292"/>
    <w:rsid w:val="00A4670C"/>
    <w:rsid w:val="00A4676D"/>
    <w:rsid w:val="00A474B3"/>
    <w:rsid w:val="00A47874"/>
    <w:rsid w:val="00A5158C"/>
    <w:rsid w:val="00A524B8"/>
    <w:rsid w:val="00A52F79"/>
    <w:rsid w:val="00A5331D"/>
    <w:rsid w:val="00A54F3F"/>
    <w:rsid w:val="00A553C3"/>
    <w:rsid w:val="00A5615F"/>
    <w:rsid w:val="00A57573"/>
    <w:rsid w:val="00A57FF3"/>
    <w:rsid w:val="00A60814"/>
    <w:rsid w:val="00A60CFB"/>
    <w:rsid w:val="00A60E81"/>
    <w:rsid w:val="00A62053"/>
    <w:rsid w:val="00A62116"/>
    <w:rsid w:val="00A62481"/>
    <w:rsid w:val="00A62819"/>
    <w:rsid w:val="00A62AE4"/>
    <w:rsid w:val="00A63448"/>
    <w:rsid w:val="00A634FB"/>
    <w:rsid w:val="00A63BEE"/>
    <w:rsid w:val="00A67B82"/>
    <w:rsid w:val="00A67F89"/>
    <w:rsid w:val="00A714FE"/>
    <w:rsid w:val="00A71C29"/>
    <w:rsid w:val="00A729BB"/>
    <w:rsid w:val="00A7339D"/>
    <w:rsid w:val="00A7434A"/>
    <w:rsid w:val="00A744DD"/>
    <w:rsid w:val="00A75001"/>
    <w:rsid w:val="00A75B3D"/>
    <w:rsid w:val="00A75BD2"/>
    <w:rsid w:val="00A76EA3"/>
    <w:rsid w:val="00A7714B"/>
    <w:rsid w:val="00A776D3"/>
    <w:rsid w:val="00A77CC0"/>
    <w:rsid w:val="00A8032A"/>
    <w:rsid w:val="00A8102C"/>
    <w:rsid w:val="00A8109D"/>
    <w:rsid w:val="00A8159E"/>
    <w:rsid w:val="00A81A06"/>
    <w:rsid w:val="00A83229"/>
    <w:rsid w:val="00A833AB"/>
    <w:rsid w:val="00A83B37"/>
    <w:rsid w:val="00A846DF"/>
    <w:rsid w:val="00A85977"/>
    <w:rsid w:val="00A86087"/>
    <w:rsid w:val="00A8709B"/>
    <w:rsid w:val="00A906CB"/>
    <w:rsid w:val="00A91140"/>
    <w:rsid w:val="00A91938"/>
    <w:rsid w:val="00A93300"/>
    <w:rsid w:val="00A93ACC"/>
    <w:rsid w:val="00A9420B"/>
    <w:rsid w:val="00A949F2"/>
    <w:rsid w:val="00A94EA6"/>
    <w:rsid w:val="00A95BDF"/>
    <w:rsid w:val="00A95C17"/>
    <w:rsid w:val="00A9663A"/>
    <w:rsid w:val="00A9698A"/>
    <w:rsid w:val="00AA007B"/>
    <w:rsid w:val="00AA14FF"/>
    <w:rsid w:val="00AA1534"/>
    <w:rsid w:val="00AA2188"/>
    <w:rsid w:val="00AA2E78"/>
    <w:rsid w:val="00AA35D2"/>
    <w:rsid w:val="00AA3BFF"/>
    <w:rsid w:val="00AA509D"/>
    <w:rsid w:val="00AA55C8"/>
    <w:rsid w:val="00AA5FF7"/>
    <w:rsid w:val="00AA6387"/>
    <w:rsid w:val="00AA6A0E"/>
    <w:rsid w:val="00AA6E2E"/>
    <w:rsid w:val="00AA701F"/>
    <w:rsid w:val="00AA794E"/>
    <w:rsid w:val="00AA7C56"/>
    <w:rsid w:val="00AB08B2"/>
    <w:rsid w:val="00AB100C"/>
    <w:rsid w:val="00AB3BEC"/>
    <w:rsid w:val="00AB3D33"/>
    <w:rsid w:val="00AB3D84"/>
    <w:rsid w:val="00AB45AC"/>
    <w:rsid w:val="00AB4DA7"/>
    <w:rsid w:val="00AB4FA9"/>
    <w:rsid w:val="00AB56BA"/>
    <w:rsid w:val="00AB57DF"/>
    <w:rsid w:val="00AB594D"/>
    <w:rsid w:val="00AB6544"/>
    <w:rsid w:val="00AB6DA9"/>
    <w:rsid w:val="00AC037C"/>
    <w:rsid w:val="00AC1026"/>
    <w:rsid w:val="00AC1651"/>
    <w:rsid w:val="00AC1D6E"/>
    <w:rsid w:val="00AC2D9B"/>
    <w:rsid w:val="00AC356F"/>
    <w:rsid w:val="00AC4563"/>
    <w:rsid w:val="00AC55AC"/>
    <w:rsid w:val="00AC5EB9"/>
    <w:rsid w:val="00AC5EE5"/>
    <w:rsid w:val="00AC5F8B"/>
    <w:rsid w:val="00AC6AF4"/>
    <w:rsid w:val="00AC7A91"/>
    <w:rsid w:val="00AD01BC"/>
    <w:rsid w:val="00AD02CB"/>
    <w:rsid w:val="00AD06AF"/>
    <w:rsid w:val="00AD08BF"/>
    <w:rsid w:val="00AD0993"/>
    <w:rsid w:val="00AD198F"/>
    <w:rsid w:val="00AD25B4"/>
    <w:rsid w:val="00AD2994"/>
    <w:rsid w:val="00AD389F"/>
    <w:rsid w:val="00AD3E10"/>
    <w:rsid w:val="00AD3FAB"/>
    <w:rsid w:val="00AD4807"/>
    <w:rsid w:val="00AD4C12"/>
    <w:rsid w:val="00AD52FD"/>
    <w:rsid w:val="00AD59D7"/>
    <w:rsid w:val="00AD6C8F"/>
    <w:rsid w:val="00AE0C0B"/>
    <w:rsid w:val="00AE131A"/>
    <w:rsid w:val="00AE1776"/>
    <w:rsid w:val="00AE205B"/>
    <w:rsid w:val="00AE2609"/>
    <w:rsid w:val="00AE2CED"/>
    <w:rsid w:val="00AE2FC9"/>
    <w:rsid w:val="00AE3136"/>
    <w:rsid w:val="00AE3F99"/>
    <w:rsid w:val="00AE42CA"/>
    <w:rsid w:val="00AE4B99"/>
    <w:rsid w:val="00AE4DE0"/>
    <w:rsid w:val="00AE501A"/>
    <w:rsid w:val="00AE5270"/>
    <w:rsid w:val="00AE5536"/>
    <w:rsid w:val="00AE571A"/>
    <w:rsid w:val="00AE5FD2"/>
    <w:rsid w:val="00AE64FC"/>
    <w:rsid w:val="00AE67C4"/>
    <w:rsid w:val="00AE6F26"/>
    <w:rsid w:val="00AE7CE1"/>
    <w:rsid w:val="00AF0FDE"/>
    <w:rsid w:val="00AF1CDC"/>
    <w:rsid w:val="00AF2396"/>
    <w:rsid w:val="00AF2605"/>
    <w:rsid w:val="00AF2AA7"/>
    <w:rsid w:val="00AF3308"/>
    <w:rsid w:val="00AF376D"/>
    <w:rsid w:val="00AF503A"/>
    <w:rsid w:val="00AF5D8F"/>
    <w:rsid w:val="00AF5EE8"/>
    <w:rsid w:val="00AF6C5F"/>
    <w:rsid w:val="00B011DA"/>
    <w:rsid w:val="00B012B5"/>
    <w:rsid w:val="00B0140C"/>
    <w:rsid w:val="00B024B3"/>
    <w:rsid w:val="00B035A2"/>
    <w:rsid w:val="00B03AFE"/>
    <w:rsid w:val="00B04EA5"/>
    <w:rsid w:val="00B05D97"/>
    <w:rsid w:val="00B06440"/>
    <w:rsid w:val="00B06863"/>
    <w:rsid w:val="00B06A0E"/>
    <w:rsid w:val="00B074CC"/>
    <w:rsid w:val="00B07609"/>
    <w:rsid w:val="00B077D7"/>
    <w:rsid w:val="00B077FB"/>
    <w:rsid w:val="00B10936"/>
    <w:rsid w:val="00B10BDF"/>
    <w:rsid w:val="00B10D64"/>
    <w:rsid w:val="00B120A5"/>
    <w:rsid w:val="00B125C4"/>
    <w:rsid w:val="00B13783"/>
    <w:rsid w:val="00B13B4E"/>
    <w:rsid w:val="00B1457D"/>
    <w:rsid w:val="00B146E6"/>
    <w:rsid w:val="00B147C7"/>
    <w:rsid w:val="00B152C2"/>
    <w:rsid w:val="00B15974"/>
    <w:rsid w:val="00B15A9F"/>
    <w:rsid w:val="00B15D04"/>
    <w:rsid w:val="00B15D0B"/>
    <w:rsid w:val="00B15E0E"/>
    <w:rsid w:val="00B16CEE"/>
    <w:rsid w:val="00B16D2F"/>
    <w:rsid w:val="00B174B7"/>
    <w:rsid w:val="00B17583"/>
    <w:rsid w:val="00B17777"/>
    <w:rsid w:val="00B178CC"/>
    <w:rsid w:val="00B17F5D"/>
    <w:rsid w:val="00B202E9"/>
    <w:rsid w:val="00B206EA"/>
    <w:rsid w:val="00B20736"/>
    <w:rsid w:val="00B2075D"/>
    <w:rsid w:val="00B21168"/>
    <w:rsid w:val="00B22943"/>
    <w:rsid w:val="00B22B2C"/>
    <w:rsid w:val="00B239B4"/>
    <w:rsid w:val="00B242CF"/>
    <w:rsid w:val="00B245B5"/>
    <w:rsid w:val="00B246C5"/>
    <w:rsid w:val="00B24AFA"/>
    <w:rsid w:val="00B24C59"/>
    <w:rsid w:val="00B25930"/>
    <w:rsid w:val="00B26269"/>
    <w:rsid w:val="00B269B1"/>
    <w:rsid w:val="00B272F7"/>
    <w:rsid w:val="00B27384"/>
    <w:rsid w:val="00B2758E"/>
    <w:rsid w:val="00B27C21"/>
    <w:rsid w:val="00B303E8"/>
    <w:rsid w:val="00B310DC"/>
    <w:rsid w:val="00B315BA"/>
    <w:rsid w:val="00B316D7"/>
    <w:rsid w:val="00B31739"/>
    <w:rsid w:val="00B31A76"/>
    <w:rsid w:val="00B31D5F"/>
    <w:rsid w:val="00B321D7"/>
    <w:rsid w:val="00B324EB"/>
    <w:rsid w:val="00B32E23"/>
    <w:rsid w:val="00B32F50"/>
    <w:rsid w:val="00B331AC"/>
    <w:rsid w:val="00B334A3"/>
    <w:rsid w:val="00B3447B"/>
    <w:rsid w:val="00B36B09"/>
    <w:rsid w:val="00B40FFD"/>
    <w:rsid w:val="00B41E3C"/>
    <w:rsid w:val="00B4206E"/>
    <w:rsid w:val="00B42D52"/>
    <w:rsid w:val="00B4335D"/>
    <w:rsid w:val="00B43529"/>
    <w:rsid w:val="00B43680"/>
    <w:rsid w:val="00B43D07"/>
    <w:rsid w:val="00B43DE3"/>
    <w:rsid w:val="00B43EC1"/>
    <w:rsid w:val="00B45674"/>
    <w:rsid w:val="00B4571B"/>
    <w:rsid w:val="00B46CBB"/>
    <w:rsid w:val="00B46D8D"/>
    <w:rsid w:val="00B47225"/>
    <w:rsid w:val="00B5005E"/>
    <w:rsid w:val="00B5089C"/>
    <w:rsid w:val="00B50918"/>
    <w:rsid w:val="00B50BED"/>
    <w:rsid w:val="00B50CC7"/>
    <w:rsid w:val="00B515A4"/>
    <w:rsid w:val="00B52003"/>
    <w:rsid w:val="00B527CA"/>
    <w:rsid w:val="00B52B0D"/>
    <w:rsid w:val="00B5314C"/>
    <w:rsid w:val="00B53213"/>
    <w:rsid w:val="00B538E0"/>
    <w:rsid w:val="00B53AD7"/>
    <w:rsid w:val="00B54DA8"/>
    <w:rsid w:val="00B55578"/>
    <w:rsid w:val="00B5568A"/>
    <w:rsid w:val="00B5583E"/>
    <w:rsid w:val="00B55F26"/>
    <w:rsid w:val="00B567BC"/>
    <w:rsid w:val="00B56CD6"/>
    <w:rsid w:val="00B56FAE"/>
    <w:rsid w:val="00B5736C"/>
    <w:rsid w:val="00B57A63"/>
    <w:rsid w:val="00B57E84"/>
    <w:rsid w:val="00B6061B"/>
    <w:rsid w:val="00B61E73"/>
    <w:rsid w:val="00B62024"/>
    <w:rsid w:val="00B62F0F"/>
    <w:rsid w:val="00B64AA4"/>
    <w:rsid w:val="00B65FC8"/>
    <w:rsid w:val="00B66132"/>
    <w:rsid w:val="00B66190"/>
    <w:rsid w:val="00B666F7"/>
    <w:rsid w:val="00B66708"/>
    <w:rsid w:val="00B667D8"/>
    <w:rsid w:val="00B66E44"/>
    <w:rsid w:val="00B66F15"/>
    <w:rsid w:val="00B6700F"/>
    <w:rsid w:val="00B67BEC"/>
    <w:rsid w:val="00B67C7D"/>
    <w:rsid w:val="00B7016B"/>
    <w:rsid w:val="00B705AF"/>
    <w:rsid w:val="00B71436"/>
    <w:rsid w:val="00B71589"/>
    <w:rsid w:val="00B71880"/>
    <w:rsid w:val="00B71E1B"/>
    <w:rsid w:val="00B72FB2"/>
    <w:rsid w:val="00B73083"/>
    <w:rsid w:val="00B7459F"/>
    <w:rsid w:val="00B7550B"/>
    <w:rsid w:val="00B76A47"/>
    <w:rsid w:val="00B777C8"/>
    <w:rsid w:val="00B77FCC"/>
    <w:rsid w:val="00B81524"/>
    <w:rsid w:val="00B81843"/>
    <w:rsid w:val="00B834EE"/>
    <w:rsid w:val="00B841EF"/>
    <w:rsid w:val="00B8452C"/>
    <w:rsid w:val="00B84E4A"/>
    <w:rsid w:val="00B85E20"/>
    <w:rsid w:val="00B85FCD"/>
    <w:rsid w:val="00B862D8"/>
    <w:rsid w:val="00B863C4"/>
    <w:rsid w:val="00B86FD2"/>
    <w:rsid w:val="00B87352"/>
    <w:rsid w:val="00B90E52"/>
    <w:rsid w:val="00B93C8F"/>
    <w:rsid w:val="00B94129"/>
    <w:rsid w:val="00B94422"/>
    <w:rsid w:val="00B94523"/>
    <w:rsid w:val="00B948E6"/>
    <w:rsid w:val="00B94FA8"/>
    <w:rsid w:val="00B9532B"/>
    <w:rsid w:val="00B96424"/>
    <w:rsid w:val="00B9682A"/>
    <w:rsid w:val="00B96A4B"/>
    <w:rsid w:val="00B96ADC"/>
    <w:rsid w:val="00B97216"/>
    <w:rsid w:val="00B9727A"/>
    <w:rsid w:val="00B9752E"/>
    <w:rsid w:val="00B97ED2"/>
    <w:rsid w:val="00BA0066"/>
    <w:rsid w:val="00BA0101"/>
    <w:rsid w:val="00BA0BA5"/>
    <w:rsid w:val="00BA1F62"/>
    <w:rsid w:val="00BA274B"/>
    <w:rsid w:val="00BA2BAF"/>
    <w:rsid w:val="00BA2D6E"/>
    <w:rsid w:val="00BA57E9"/>
    <w:rsid w:val="00BA6119"/>
    <w:rsid w:val="00BA6745"/>
    <w:rsid w:val="00BA7000"/>
    <w:rsid w:val="00BA7615"/>
    <w:rsid w:val="00BA7C69"/>
    <w:rsid w:val="00BB2DCF"/>
    <w:rsid w:val="00BB3447"/>
    <w:rsid w:val="00BB3679"/>
    <w:rsid w:val="00BB3BF5"/>
    <w:rsid w:val="00BB47C1"/>
    <w:rsid w:val="00BB5261"/>
    <w:rsid w:val="00BB539B"/>
    <w:rsid w:val="00BB53C7"/>
    <w:rsid w:val="00BB5A7C"/>
    <w:rsid w:val="00BB5D38"/>
    <w:rsid w:val="00BB6090"/>
    <w:rsid w:val="00BB7F4E"/>
    <w:rsid w:val="00BC0931"/>
    <w:rsid w:val="00BC0F9D"/>
    <w:rsid w:val="00BC12A3"/>
    <w:rsid w:val="00BC3ED2"/>
    <w:rsid w:val="00BC43B4"/>
    <w:rsid w:val="00BC4BCD"/>
    <w:rsid w:val="00BC5BB2"/>
    <w:rsid w:val="00BC62CD"/>
    <w:rsid w:val="00BC62DD"/>
    <w:rsid w:val="00BC6659"/>
    <w:rsid w:val="00BC67AB"/>
    <w:rsid w:val="00BC756E"/>
    <w:rsid w:val="00BC76CE"/>
    <w:rsid w:val="00BC7C83"/>
    <w:rsid w:val="00BD00C7"/>
    <w:rsid w:val="00BD154F"/>
    <w:rsid w:val="00BD1B58"/>
    <w:rsid w:val="00BD22DB"/>
    <w:rsid w:val="00BD2A6B"/>
    <w:rsid w:val="00BD3363"/>
    <w:rsid w:val="00BD39A6"/>
    <w:rsid w:val="00BD517F"/>
    <w:rsid w:val="00BD696B"/>
    <w:rsid w:val="00BD6D23"/>
    <w:rsid w:val="00BD7275"/>
    <w:rsid w:val="00BD7FF1"/>
    <w:rsid w:val="00BE0D16"/>
    <w:rsid w:val="00BE35DA"/>
    <w:rsid w:val="00BE3ECD"/>
    <w:rsid w:val="00BE41F1"/>
    <w:rsid w:val="00BE422C"/>
    <w:rsid w:val="00BE53CC"/>
    <w:rsid w:val="00BE5D49"/>
    <w:rsid w:val="00BE69EC"/>
    <w:rsid w:val="00BE73B7"/>
    <w:rsid w:val="00BE74E8"/>
    <w:rsid w:val="00BE7D96"/>
    <w:rsid w:val="00BE7FA4"/>
    <w:rsid w:val="00BF0D56"/>
    <w:rsid w:val="00BF0D5F"/>
    <w:rsid w:val="00BF0EF5"/>
    <w:rsid w:val="00BF141F"/>
    <w:rsid w:val="00BF158D"/>
    <w:rsid w:val="00BF1B16"/>
    <w:rsid w:val="00BF208F"/>
    <w:rsid w:val="00BF2D81"/>
    <w:rsid w:val="00BF38E1"/>
    <w:rsid w:val="00BF3E8F"/>
    <w:rsid w:val="00BF46DF"/>
    <w:rsid w:val="00BF4AAA"/>
    <w:rsid w:val="00BF5ABC"/>
    <w:rsid w:val="00BF5C58"/>
    <w:rsid w:val="00BF6646"/>
    <w:rsid w:val="00BF6E07"/>
    <w:rsid w:val="00BF75D8"/>
    <w:rsid w:val="00BF7FCD"/>
    <w:rsid w:val="00C00117"/>
    <w:rsid w:val="00C005B2"/>
    <w:rsid w:val="00C00D9F"/>
    <w:rsid w:val="00C00EA3"/>
    <w:rsid w:val="00C0196D"/>
    <w:rsid w:val="00C02864"/>
    <w:rsid w:val="00C02A2F"/>
    <w:rsid w:val="00C02E57"/>
    <w:rsid w:val="00C03C81"/>
    <w:rsid w:val="00C03C90"/>
    <w:rsid w:val="00C06E26"/>
    <w:rsid w:val="00C06E82"/>
    <w:rsid w:val="00C07989"/>
    <w:rsid w:val="00C07E3D"/>
    <w:rsid w:val="00C106B5"/>
    <w:rsid w:val="00C1083C"/>
    <w:rsid w:val="00C10924"/>
    <w:rsid w:val="00C10CB6"/>
    <w:rsid w:val="00C111B3"/>
    <w:rsid w:val="00C1129B"/>
    <w:rsid w:val="00C1149A"/>
    <w:rsid w:val="00C11528"/>
    <w:rsid w:val="00C12618"/>
    <w:rsid w:val="00C13ADA"/>
    <w:rsid w:val="00C13CC9"/>
    <w:rsid w:val="00C14116"/>
    <w:rsid w:val="00C14815"/>
    <w:rsid w:val="00C14E7A"/>
    <w:rsid w:val="00C14E91"/>
    <w:rsid w:val="00C15839"/>
    <w:rsid w:val="00C15967"/>
    <w:rsid w:val="00C166B5"/>
    <w:rsid w:val="00C16A51"/>
    <w:rsid w:val="00C16BB8"/>
    <w:rsid w:val="00C176B2"/>
    <w:rsid w:val="00C1793C"/>
    <w:rsid w:val="00C21631"/>
    <w:rsid w:val="00C231C7"/>
    <w:rsid w:val="00C23226"/>
    <w:rsid w:val="00C234A2"/>
    <w:rsid w:val="00C23A7E"/>
    <w:rsid w:val="00C23E5C"/>
    <w:rsid w:val="00C23E77"/>
    <w:rsid w:val="00C23F6E"/>
    <w:rsid w:val="00C24658"/>
    <w:rsid w:val="00C25267"/>
    <w:rsid w:val="00C25AEA"/>
    <w:rsid w:val="00C26369"/>
    <w:rsid w:val="00C278AE"/>
    <w:rsid w:val="00C27A82"/>
    <w:rsid w:val="00C27CF3"/>
    <w:rsid w:val="00C3026C"/>
    <w:rsid w:val="00C3096D"/>
    <w:rsid w:val="00C31892"/>
    <w:rsid w:val="00C31BBD"/>
    <w:rsid w:val="00C32EA2"/>
    <w:rsid w:val="00C336E6"/>
    <w:rsid w:val="00C3377B"/>
    <w:rsid w:val="00C3431C"/>
    <w:rsid w:val="00C34765"/>
    <w:rsid w:val="00C355A7"/>
    <w:rsid w:val="00C36A2E"/>
    <w:rsid w:val="00C37D78"/>
    <w:rsid w:val="00C37F0F"/>
    <w:rsid w:val="00C4008B"/>
    <w:rsid w:val="00C40FD8"/>
    <w:rsid w:val="00C414D8"/>
    <w:rsid w:val="00C41799"/>
    <w:rsid w:val="00C41A02"/>
    <w:rsid w:val="00C42131"/>
    <w:rsid w:val="00C436D1"/>
    <w:rsid w:val="00C43EF9"/>
    <w:rsid w:val="00C4486D"/>
    <w:rsid w:val="00C45329"/>
    <w:rsid w:val="00C47613"/>
    <w:rsid w:val="00C47B04"/>
    <w:rsid w:val="00C50C3A"/>
    <w:rsid w:val="00C50E69"/>
    <w:rsid w:val="00C514AD"/>
    <w:rsid w:val="00C51F4C"/>
    <w:rsid w:val="00C52DD6"/>
    <w:rsid w:val="00C52DDD"/>
    <w:rsid w:val="00C5347E"/>
    <w:rsid w:val="00C53B87"/>
    <w:rsid w:val="00C55027"/>
    <w:rsid w:val="00C557C2"/>
    <w:rsid w:val="00C5582F"/>
    <w:rsid w:val="00C5585E"/>
    <w:rsid w:val="00C55E26"/>
    <w:rsid w:val="00C567EB"/>
    <w:rsid w:val="00C56BE0"/>
    <w:rsid w:val="00C579A8"/>
    <w:rsid w:val="00C60540"/>
    <w:rsid w:val="00C60E13"/>
    <w:rsid w:val="00C615F4"/>
    <w:rsid w:val="00C61A79"/>
    <w:rsid w:val="00C62FEF"/>
    <w:rsid w:val="00C6352D"/>
    <w:rsid w:val="00C639BE"/>
    <w:rsid w:val="00C63AA5"/>
    <w:rsid w:val="00C63F70"/>
    <w:rsid w:val="00C6496F"/>
    <w:rsid w:val="00C659E3"/>
    <w:rsid w:val="00C66334"/>
    <w:rsid w:val="00C66498"/>
    <w:rsid w:val="00C665C7"/>
    <w:rsid w:val="00C67482"/>
    <w:rsid w:val="00C67716"/>
    <w:rsid w:val="00C67EE8"/>
    <w:rsid w:val="00C704EA"/>
    <w:rsid w:val="00C710E4"/>
    <w:rsid w:val="00C711E1"/>
    <w:rsid w:val="00C71268"/>
    <w:rsid w:val="00C72569"/>
    <w:rsid w:val="00C72B4F"/>
    <w:rsid w:val="00C72C66"/>
    <w:rsid w:val="00C73658"/>
    <w:rsid w:val="00C7369A"/>
    <w:rsid w:val="00C74257"/>
    <w:rsid w:val="00C742FA"/>
    <w:rsid w:val="00C747F2"/>
    <w:rsid w:val="00C758F5"/>
    <w:rsid w:val="00C75DC7"/>
    <w:rsid w:val="00C76355"/>
    <w:rsid w:val="00C770D0"/>
    <w:rsid w:val="00C77302"/>
    <w:rsid w:val="00C778A9"/>
    <w:rsid w:val="00C77A08"/>
    <w:rsid w:val="00C806A6"/>
    <w:rsid w:val="00C808FD"/>
    <w:rsid w:val="00C80AFC"/>
    <w:rsid w:val="00C81534"/>
    <w:rsid w:val="00C82172"/>
    <w:rsid w:val="00C82351"/>
    <w:rsid w:val="00C828F2"/>
    <w:rsid w:val="00C82950"/>
    <w:rsid w:val="00C82EB7"/>
    <w:rsid w:val="00C83717"/>
    <w:rsid w:val="00C84DEB"/>
    <w:rsid w:val="00C858A3"/>
    <w:rsid w:val="00C8594D"/>
    <w:rsid w:val="00C859D9"/>
    <w:rsid w:val="00C86098"/>
    <w:rsid w:val="00C86D22"/>
    <w:rsid w:val="00C878EF"/>
    <w:rsid w:val="00C900BE"/>
    <w:rsid w:val="00C910C5"/>
    <w:rsid w:val="00C915B3"/>
    <w:rsid w:val="00C9299D"/>
    <w:rsid w:val="00C92FFF"/>
    <w:rsid w:val="00C94685"/>
    <w:rsid w:val="00C95F15"/>
    <w:rsid w:val="00C96165"/>
    <w:rsid w:val="00C972A3"/>
    <w:rsid w:val="00CA059C"/>
    <w:rsid w:val="00CA0922"/>
    <w:rsid w:val="00CA0B88"/>
    <w:rsid w:val="00CA0F5C"/>
    <w:rsid w:val="00CA1E13"/>
    <w:rsid w:val="00CA20F7"/>
    <w:rsid w:val="00CA2B33"/>
    <w:rsid w:val="00CA2C8D"/>
    <w:rsid w:val="00CA346E"/>
    <w:rsid w:val="00CA37C0"/>
    <w:rsid w:val="00CA3BAA"/>
    <w:rsid w:val="00CA40C8"/>
    <w:rsid w:val="00CA6944"/>
    <w:rsid w:val="00CA6BC2"/>
    <w:rsid w:val="00CA7730"/>
    <w:rsid w:val="00CB0602"/>
    <w:rsid w:val="00CB0A0D"/>
    <w:rsid w:val="00CB1750"/>
    <w:rsid w:val="00CB1895"/>
    <w:rsid w:val="00CB2745"/>
    <w:rsid w:val="00CB28C8"/>
    <w:rsid w:val="00CB2F1F"/>
    <w:rsid w:val="00CB30E1"/>
    <w:rsid w:val="00CB39AD"/>
    <w:rsid w:val="00CB4BD4"/>
    <w:rsid w:val="00CB501E"/>
    <w:rsid w:val="00CB50D6"/>
    <w:rsid w:val="00CB5D3D"/>
    <w:rsid w:val="00CB5DF5"/>
    <w:rsid w:val="00CB6291"/>
    <w:rsid w:val="00CB665C"/>
    <w:rsid w:val="00CB730C"/>
    <w:rsid w:val="00CC0763"/>
    <w:rsid w:val="00CC149D"/>
    <w:rsid w:val="00CC1A62"/>
    <w:rsid w:val="00CC1AA5"/>
    <w:rsid w:val="00CC1DA9"/>
    <w:rsid w:val="00CC320F"/>
    <w:rsid w:val="00CC379F"/>
    <w:rsid w:val="00CC39E3"/>
    <w:rsid w:val="00CC58C8"/>
    <w:rsid w:val="00CC5B81"/>
    <w:rsid w:val="00CC66C4"/>
    <w:rsid w:val="00CC7267"/>
    <w:rsid w:val="00CC776B"/>
    <w:rsid w:val="00CD01E9"/>
    <w:rsid w:val="00CD05E4"/>
    <w:rsid w:val="00CD0D1F"/>
    <w:rsid w:val="00CD2D7E"/>
    <w:rsid w:val="00CD2FCA"/>
    <w:rsid w:val="00CD31AF"/>
    <w:rsid w:val="00CD4AFC"/>
    <w:rsid w:val="00CD4B40"/>
    <w:rsid w:val="00CD4DB2"/>
    <w:rsid w:val="00CD4E5B"/>
    <w:rsid w:val="00CD4FAA"/>
    <w:rsid w:val="00CD500F"/>
    <w:rsid w:val="00CD52AA"/>
    <w:rsid w:val="00CD546E"/>
    <w:rsid w:val="00CD5939"/>
    <w:rsid w:val="00CD5963"/>
    <w:rsid w:val="00CD614F"/>
    <w:rsid w:val="00CD62F7"/>
    <w:rsid w:val="00CD7123"/>
    <w:rsid w:val="00CE160B"/>
    <w:rsid w:val="00CE165C"/>
    <w:rsid w:val="00CE1AF5"/>
    <w:rsid w:val="00CE2ADF"/>
    <w:rsid w:val="00CE2BF6"/>
    <w:rsid w:val="00CE31E0"/>
    <w:rsid w:val="00CE3B50"/>
    <w:rsid w:val="00CE5499"/>
    <w:rsid w:val="00CE5AE1"/>
    <w:rsid w:val="00CE623A"/>
    <w:rsid w:val="00CE6378"/>
    <w:rsid w:val="00CE63EC"/>
    <w:rsid w:val="00CE6879"/>
    <w:rsid w:val="00CE6E8F"/>
    <w:rsid w:val="00CE6F97"/>
    <w:rsid w:val="00CE728F"/>
    <w:rsid w:val="00CE7AD8"/>
    <w:rsid w:val="00CE7B0E"/>
    <w:rsid w:val="00CF0044"/>
    <w:rsid w:val="00CF03E2"/>
    <w:rsid w:val="00CF110C"/>
    <w:rsid w:val="00CF1567"/>
    <w:rsid w:val="00CF1B2A"/>
    <w:rsid w:val="00CF1D38"/>
    <w:rsid w:val="00CF20A8"/>
    <w:rsid w:val="00CF2C9D"/>
    <w:rsid w:val="00CF39D6"/>
    <w:rsid w:val="00CF3F8F"/>
    <w:rsid w:val="00CF4038"/>
    <w:rsid w:val="00CF4C92"/>
    <w:rsid w:val="00CF5D16"/>
    <w:rsid w:val="00CF65A3"/>
    <w:rsid w:val="00CF70FC"/>
    <w:rsid w:val="00CF77AF"/>
    <w:rsid w:val="00D003DF"/>
    <w:rsid w:val="00D006AC"/>
    <w:rsid w:val="00D00882"/>
    <w:rsid w:val="00D01EFA"/>
    <w:rsid w:val="00D021A5"/>
    <w:rsid w:val="00D03FF8"/>
    <w:rsid w:val="00D044E0"/>
    <w:rsid w:val="00D04C39"/>
    <w:rsid w:val="00D05EF2"/>
    <w:rsid w:val="00D062DC"/>
    <w:rsid w:val="00D06BF0"/>
    <w:rsid w:val="00D072D0"/>
    <w:rsid w:val="00D07405"/>
    <w:rsid w:val="00D078AD"/>
    <w:rsid w:val="00D10444"/>
    <w:rsid w:val="00D113D1"/>
    <w:rsid w:val="00D11607"/>
    <w:rsid w:val="00D11DD7"/>
    <w:rsid w:val="00D12999"/>
    <w:rsid w:val="00D12F47"/>
    <w:rsid w:val="00D135FD"/>
    <w:rsid w:val="00D1543E"/>
    <w:rsid w:val="00D15462"/>
    <w:rsid w:val="00D1662B"/>
    <w:rsid w:val="00D169A7"/>
    <w:rsid w:val="00D16C8C"/>
    <w:rsid w:val="00D1706D"/>
    <w:rsid w:val="00D179F5"/>
    <w:rsid w:val="00D17EE3"/>
    <w:rsid w:val="00D17FA3"/>
    <w:rsid w:val="00D2008E"/>
    <w:rsid w:val="00D2034C"/>
    <w:rsid w:val="00D204DC"/>
    <w:rsid w:val="00D2167A"/>
    <w:rsid w:val="00D2216A"/>
    <w:rsid w:val="00D2316D"/>
    <w:rsid w:val="00D23709"/>
    <w:rsid w:val="00D23C39"/>
    <w:rsid w:val="00D23DB8"/>
    <w:rsid w:val="00D2518F"/>
    <w:rsid w:val="00D26495"/>
    <w:rsid w:val="00D2651A"/>
    <w:rsid w:val="00D26EA7"/>
    <w:rsid w:val="00D27F56"/>
    <w:rsid w:val="00D30101"/>
    <w:rsid w:val="00D309EA"/>
    <w:rsid w:val="00D30F4A"/>
    <w:rsid w:val="00D3298F"/>
    <w:rsid w:val="00D32B15"/>
    <w:rsid w:val="00D3318A"/>
    <w:rsid w:val="00D335A3"/>
    <w:rsid w:val="00D33D50"/>
    <w:rsid w:val="00D3409A"/>
    <w:rsid w:val="00D34F4D"/>
    <w:rsid w:val="00D355BF"/>
    <w:rsid w:val="00D37D35"/>
    <w:rsid w:val="00D400C9"/>
    <w:rsid w:val="00D4061F"/>
    <w:rsid w:val="00D40E44"/>
    <w:rsid w:val="00D40FE9"/>
    <w:rsid w:val="00D41555"/>
    <w:rsid w:val="00D42209"/>
    <w:rsid w:val="00D427EF"/>
    <w:rsid w:val="00D42E82"/>
    <w:rsid w:val="00D436BA"/>
    <w:rsid w:val="00D4402F"/>
    <w:rsid w:val="00D44FFF"/>
    <w:rsid w:val="00D4525A"/>
    <w:rsid w:val="00D47445"/>
    <w:rsid w:val="00D47D0F"/>
    <w:rsid w:val="00D50A7B"/>
    <w:rsid w:val="00D50AB3"/>
    <w:rsid w:val="00D50B24"/>
    <w:rsid w:val="00D50EA5"/>
    <w:rsid w:val="00D52048"/>
    <w:rsid w:val="00D52C0C"/>
    <w:rsid w:val="00D531C9"/>
    <w:rsid w:val="00D537CB"/>
    <w:rsid w:val="00D53A0C"/>
    <w:rsid w:val="00D53C87"/>
    <w:rsid w:val="00D53DE4"/>
    <w:rsid w:val="00D53F3F"/>
    <w:rsid w:val="00D54425"/>
    <w:rsid w:val="00D54707"/>
    <w:rsid w:val="00D54CDF"/>
    <w:rsid w:val="00D5545C"/>
    <w:rsid w:val="00D56513"/>
    <w:rsid w:val="00D571D1"/>
    <w:rsid w:val="00D57663"/>
    <w:rsid w:val="00D57AB5"/>
    <w:rsid w:val="00D60797"/>
    <w:rsid w:val="00D60DF5"/>
    <w:rsid w:val="00D6112C"/>
    <w:rsid w:val="00D61131"/>
    <w:rsid w:val="00D61869"/>
    <w:rsid w:val="00D618A7"/>
    <w:rsid w:val="00D61F39"/>
    <w:rsid w:val="00D6214E"/>
    <w:rsid w:val="00D62A1E"/>
    <w:rsid w:val="00D63796"/>
    <w:rsid w:val="00D63B3E"/>
    <w:rsid w:val="00D63BC1"/>
    <w:rsid w:val="00D64609"/>
    <w:rsid w:val="00D65502"/>
    <w:rsid w:val="00D6569F"/>
    <w:rsid w:val="00D65B8B"/>
    <w:rsid w:val="00D665CC"/>
    <w:rsid w:val="00D66A2C"/>
    <w:rsid w:val="00D6701B"/>
    <w:rsid w:val="00D67473"/>
    <w:rsid w:val="00D7194B"/>
    <w:rsid w:val="00D7201B"/>
    <w:rsid w:val="00D722C0"/>
    <w:rsid w:val="00D725B7"/>
    <w:rsid w:val="00D72654"/>
    <w:rsid w:val="00D72826"/>
    <w:rsid w:val="00D72977"/>
    <w:rsid w:val="00D72DA9"/>
    <w:rsid w:val="00D73797"/>
    <w:rsid w:val="00D75183"/>
    <w:rsid w:val="00D75797"/>
    <w:rsid w:val="00D76581"/>
    <w:rsid w:val="00D770F1"/>
    <w:rsid w:val="00D771A3"/>
    <w:rsid w:val="00D779AA"/>
    <w:rsid w:val="00D77C3C"/>
    <w:rsid w:val="00D77F5B"/>
    <w:rsid w:val="00D800BD"/>
    <w:rsid w:val="00D80FF5"/>
    <w:rsid w:val="00D8119D"/>
    <w:rsid w:val="00D8304D"/>
    <w:rsid w:val="00D835B9"/>
    <w:rsid w:val="00D8372B"/>
    <w:rsid w:val="00D839C4"/>
    <w:rsid w:val="00D8637E"/>
    <w:rsid w:val="00D86773"/>
    <w:rsid w:val="00D869A9"/>
    <w:rsid w:val="00D87330"/>
    <w:rsid w:val="00D8735D"/>
    <w:rsid w:val="00D87851"/>
    <w:rsid w:val="00D879AE"/>
    <w:rsid w:val="00D87B93"/>
    <w:rsid w:val="00D907B6"/>
    <w:rsid w:val="00D918D2"/>
    <w:rsid w:val="00D92D1A"/>
    <w:rsid w:val="00D930F2"/>
    <w:rsid w:val="00D932F2"/>
    <w:rsid w:val="00D9367E"/>
    <w:rsid w:val="00D938E3"/>
    <w:rsid w:val="00D951DA"/>
    <w:rsid w:val="00D957C9"/>
    <w:rsid w:val="00D9657F"/>
    <w:rsid w:val="00D96A94"/>
    <w:rsid w:val="00D96AB7"/>
    <w:rsid w:val="00D97BF6"/>
    <w:rsid w:val="00DA0066"/>
    <w:rsid w:val="00DA0672"/>
    <w:rsid w:val="00DA0C48"/>
    <w:rsid w:val="00DA1943"/>
    <w:rsid w:val="00DA1A54"/>
    <w:rsid w:val="00DA1C0F"/>
    <w:rsid w:val="00DA2C77"/>
    <w:rsid w:val="00DA2D74"/>
    <w:rsid w:val="00DA35FB"/>
    <w:rsid w:val="00DA57C2"/>
    <w:rsid w:val="00DA6503"/>
    <w:rsid w:val="00DA728D"/>
    <w:rsid w:val="00DB1822"/>
    <w:rsid w:val="00DB1E30"/>
    <w:rsid w:val="00DB2248"/>
    <w:rsid w:val="00DB2D0F"/>
    <w:rsid w:val="00DB34DC"/>
    <w:rsid w:val="00DB3C02"/>
    <w:rsid w:val="00DB44B8"/>
    <w:rsid w:val="00DB453F"/>
    <w:rsid w:val="00DB4FB1"/>
    <w:rsid w:val="00DB50CD"/>
    <w:rsid w:val="00DB5A95"/>
    <w:rsid w:val="00DB5C26"/>
    <w:rsid w:val="00DB5E08"/>
    <w:rsid w:val="00DB6979"/>
    <w:rsid w:val="00DB75E4"/>
    <w:rsid w:val="00DB76B1"/>
    <w:rsid w:val="00DC09D6"/>
    <w:rsid w:val="00DC0D3A"/>
    <w:rsid w:val="00DC1397"/>
    <w:rsid w:val="00DC1568"/>
    <w:rsid w:val="00DC1C6E"/>
    <w:rsid w:val="00DC26B0"/>
    <w:rsid w:val="00DC36EE"/>
    <w:rsid w:val="00DC397A"/>
    <w:rsid w:val="00DC3BAD"/>
    <w:rsid w:val="00DC3C60"/>
    <w:rsid w:val="00DC3C9E"/>
    <w:rsid w:val="00DC3F2B"/>
    <w:rsid w:val="00DC439E"/>
    <w:rsid w:val="00DC4D94"/>
    <w:rsid w:val="00DC6221"/>
    <w:rsid w:val="00DD04A9"/>
    <w:rsid w:val="00DD15ED"/>
    <w:rsid w:val="00DD16D1"/>
    <w:rsid w:val="00DD1983"/>
    <w:rsid w:val="00DD1A64"/>
    <w:rsid w:val="00DD22D3"/>
    <w:rsid w:val="00DD2401"/>
    <w:rsid w:val="00DD2E00"/>
    <w:rsid w:val="00DD2FD8"/>
    <w:rsid w:val="00DD3349"/>
    <w:rsid w:val="00DD3374"/>
    <w:rsid w:val="00DD3B9D"/>
    <w:rsid w:val="00DD3EE5"/>
    <w:rsid w:val="00DD475A"/>
    <w:rsid w:val="00DD4776"/>
    <w:rsid w:val="00DD5133"/>
    <w:rsid w:val="00DD54E9"/>
    <w:rsid w:val="00DD767F"/>
    <w:rsid w:val="00DD7754"/>
    <w:rsid w:val="00DD7886"/>
    <w:rsid w:val="00DD7CED"/>
    <w:rsid w:val="00DE06CC"/>
    <w:rsid w:val="00DE0FA3"/>
    <w:rsid w:val="00DE1CD3"/>
    <w:rsid w:val="00DE25B4"/>
    <w:rsid w:val="00DE2C01"/>
    <w:rsid w:val="00DE2FD7"/>
    <w:rsid w:val="00DE304A"/>
    <w:rsid w:val="00DE3D6A"/>
    <w:rsid w:val="00DE43D9"/>
    <w:rsid w:val="00DE4630"/>
    <w:rsid w:val="00DE4C2E"/>
    <w:rsid w:val="00DE4E04"/>
    <w:rsid w:val="00DE5C98"/>
    <w:rsid w:val="00DE5D62"/>
    <w:rsid w:val="00DE62F8"/>
    <w:rsid w:val="00DE6313"/>
    <w:rsid w:val="00DE7B4B"/>
    <w:rsid w:val="00DE7DD6"/>
    <w:rsid w:val="00DF0135"/>
    <w:rsid w:val="00DF4CB3"/>
    <w:rsid w:val="00DF5538"/>
    <w:rsid w:val="00DF5B6E"/>
    <w:rsid w:val="00DF5FCB"/>
    <w:rsid w:val="00DF5FCF"/>
    <w:rsid w:val="00DF696F"/>
    <w:rsid w:val="00DF715E"/>
    <w:rsid w:val="00DF77BB"/>
    <w:rsid w:val="00DF7C87"/>
    <w:rsid w:val="00DF7F55"/>
    <w:rsid w:val="00E009E6"/>
    <w:rsid w:val="00E01BB4"/>
    <w:rsid w:val="00E02328"/>
    <w:rsid w:val="00E02428"/>
    <w:rsid w:val="00E02D20"/>
    <w:rsid w:val="00E02FA2"/>
    <w:rsid w:val="00E043ED"/>
    <w:rsid w:val="00E04E52"/>
    <w:rsid w:val="00E05F6C"/>
    <w:rsid w:val="00E06DC9"/>
    <w:rsid w:val="00E0725E"/>
    <w:rsid w:val="00E0732F"/>
    <w:rsid w:val="00E077F6"/>
    <w:rsid w:val="00E07F02"/>
    <w:rsid w:val="00E10C1C"/>
    <w:rsid w:val="00E10EF0"/>
    <w:rsid w:val="00E11FB9"/>
    <w:rsid w:val="00E123DC"/>
    <w:rsid w:val="00E1242D"/>
    <w:rsid w:val="00E124FD"/>
    <w:rsid w:val="00E12B2B"/>
    <w:rsid w:val="00E135DD"/>
    <w:rsid w:val="00E13E85"/>
    <w:rsid w:val="00E14554"/>
    <w:rsid w:val="00E1537F"/>
    <w:rsid w:val="00E16A46"/>
    <w:rsid w:val="00E1774B"/>
    <w:rsid w:val="00E20015"/>
    <w:rsid w:val="00E2062B"/>
    <w:rsid w:val="00E2275A"/>
    <w:rsid w:val="00E22B10"/>
    <w:rsid w:val="00E233C8"/>
    <w:rsid w:val="00E23506"/>
    <w:rsid w:val="00E235FA"/>
    <w:rsid w:val="00E23729"/>
    <w:rsid w:val="00E23F95"/>
    <w:rsid w:val="00E24139"/>
    <w:rsid w:val="00E25332"/>
    <w:rsid w:val="00E2619C"/>
    <w:rsid w:val="00E261F7"/>
    <w:rsid w:val="00E26523"/>
    <w:rsid w:val="00E275B0"/>
    <w:rsid w:val="00E276AD"/>
    <w:rsid w:val="00E27E7B"/>
    <w:rsid w:val="00E30864"/>
    <w:rsid w:val="00E3179F"/>
    <w:rsid w:val="00E318F4"/>
    <w:rsid w:val="00E31A98"/>
    <w:rsid w:val="00E335F5"/>
    <w:rsid w:val="00E33B1F"/>
    <w:rsid w:val="00E352B1"/>
    <w:rsid w:val="00E35490"/>
    <w:rsid w:val="00E3636C"/>
    <w:rsid w:val="00E36EF6"/>
    <w:rsid w:val="00E37B0E"/>
    <w:rsid w:val="00E37DF0"/>
    <w:rsid w:val="00E41D3D"/>
    <w:rsid w:val="00E41E26"/>
    <w:rsid w:val="00E436D6"/>
    <w:rsid w:val="00E44235"/>
    <w:rsid w:val="00E4424B"/>
    <w:rsid w:val="00E44B5D"/>
    <w:rsid w:val="00E44B9C"/>
    <w:rsid w:val="00E45606"/>
    <w:rsid w:val="00E45685"/>
    <w:rsid w:val="00E45EFD"/>
    <w:rsid w:val="00E46934"/>
    <w:rsid w:val="00E506E7"/>
    <w:rsid w:val="00E525B8"/>
    <w:rsid w:val="00E52B4C"/>
    <w:rsid w:val="00E5383A"/>
    <w:rsid w:val="00E53D66"/>
    <w:rsid w:val="00E541F4"/>
    <w:rsid w:val="00E54436"/>
    <w:rsid w:val="00E55006"/>
    <w:rsid w:val="00E55394"/>
    <w:rsid w:val="00E5599E"/>
    <w:rsid w:val="00E55F0E"/>
    <w:rsid w:val="00E56EB8"/>
    <w:rsid w:val="00E57276"/>
    <w:rsid w:val="00E6013A"/>
    <w:rsid w:val="00E60716"/>
    <w:rsid w:val="00E612EA"/>
    <w:rsid w:val="00E61FB7"/>
    <w:rsid w:val="00E626AA"/>
    <w:rsid w:val="00E62ECA"/>
    <w:rsid w:val="00E63004"/>
    <w:rsid w:val="00E634C8"/>
    <w:rsid w:val="00E634CC"/>
    <w:rsid w:val="00E64CA4"/>
    <w:rsid w:val="00E65740"/>
    <w:rsid w:val="00E65A35"/>
    <w:rsid w:val="00E66053"/>
    <w:rsid w:val="00E67652"/>
    <w:rsid w:val="00E679AE"/>
    <w:rsid w:val="00E67A1A"/>
    <w:rsid w:val="00E70C39"/>
    <w:rsid w:val="00E714FE"/>
    <w:rsid w:val="00E719A7"/>
    <w:rsid w:val="00E722C9"/>
    <w:rsid w:val="00E72A4D"/>
    <w:rsid w:val="00E72B4F"/>
    <w:rsid w:val="00E73872"/>
    <w:rsid w:val="00E759F0"/>
    <w:rsid w:val="00E8093B"/>
    <w:rsid w:val="00E809EE"/>
    <w:rsid w:val="00E814FB"/>
    <w:rsid w:val="00E81B56"/>
    <w:rsid w:val="00E81DA2"/>
    <w:rsid w:val="00E82026"/>
    <w:rsid w:val="00E8311C"/>
    <w:rsid w:val="00E833C7"/>
    <w:rsid w:val="00E83514"/>
    <w:rsid w:val="00E837D2"/>
    <w:rsid w:val="00E839EB"/>
    <w:rsid w:val="00E844B0"/>
    <w:rsid w:val="00E84735"/>
    <w:rsid w:val="00E84A43"/>
    <w:rsid w:val="00E84A6B"/>
    <w:rsid w:val="00E84D63"/>
    <w:rsid w:val="00E85864"/>
    <w:rsid w:val="00E85DD5"/>
    <w:rsid w:val="00E87348"/>
    <w:rsid w:val="00E90220"/>
    <w:rsid w:val="00E90BBB"/>
    <w:rsid w:val="00E90CE4"/>
    <w:rsid w:val="00E913F4"/>
    <w:rsid w:val="00E9186A"/>
    <w:rsid w:val="00E92234"/>
    <w:rsid w:val="00E92559"/>
    <w:rsid w:val="00E927DF"/>
    <w:rsid w:val="00E94696"/>
    <w:rsid w:val="00E94ED0"/>
    <w:rsid w:val="00E9545F"/>
    <w:rsid w:val="00E95620"/>
    <w:rsid w:val="00E95B22"/>
    <w:rsid w:val="00E95BA2"/>
    <w:rsid w:val="00E95ECA"/>
    <w:rsid w:val="00E963E1"/>
    <w:rsid w:val="00E96515"/>
    <w:rsid w:val="00E96C74"/>
    <w:rsid w:val="00E96E64"/>
    <w:rsid w:val="00E97499"/>
    <w:rsid w:val="00EA02E9"/>
    <w:rsid w:val="00EA0B29"/>
    <w:rsid w:val="00EA175F"/>
    <w:rsid w:val="00EA2B93"/>
    <w:rsid w:val="00EA2C8A"/>
    <w:rsid w:val="00EA2EB9"/>
    <w:rsid w:val="00EA34E6"/>
    <w:rsid w:val="00EA3559"/>
    <w:rsid w:val="00EA3C1E"/>
    <w:rsid w:val="00EA3D9F"/>
    <w:rsid w:val="00EA4C6E"/>
    <w:rsid w:val="00EA5EDC"/>
    <w:rsid w:val="00EA6336"/>
    <w:rsid w:val="00EA68E4"/>
    <w:rsid w:val="00EA7CD8"/>
    <w:rsid w:val="00EA7E1E"/>
    <w:rsid w:val="00EB055C"/>
    <w:rsid w:val="00EB0589"/>
    <w:rsid w:val="00EB09B0"/>
    <w:rsid w:val="00EB1D0E"/>
    <w:rsid w:val="00EB2C2A"/>
    <w:rsid w:val="00EB2F54"/>
    <w:rsid w:val="00EB30BC"/>
    <w:rsid w:val="00EB3382"/>
    <w:rsid w:val="00EB3821"/>
    <w:rsid w:val="00EB4F79"/>
    <w:rsid w:val="00EB50A0"/>
    <w:rsid w:val="00EB5E4E"/>
    <w:rsid w:val="00EB648D"/>
    <w:rsid w:val="00EB67BD"/>
    <w:rsid w:val="00EB6C62"/>
    <w:rsid w:val="00EC0D19"/>
    <w:rsid w:val="00EC1F10"/>
    <w:rsid w:val="00EC1F52"/>
    <w:rsid w:val="00EC30BC"/>
    <w:rsid w:val="00EC449B"/>
    <w:rsid w:val="00EC45F6"/>
    <w:rsid w:val="00EC4B4D"/>
    <w:rsid w:val="00EC5689"/>
    <w:rsid w:val="00EC63D0"/>
    <w:rsid w:val="00EC6CCC"/>
    <w:rsid w:val="00ED03ED"/>
    <w:rsid w:val="00ED1372"/>
    <w:rsid w:val="00ED328D"/>
    <w:rsid w:val="00ED36A8"/>
    <w:rsid w:val="00ED3C05"/>
    <w:rsid w:val="00ED451A"/>
    <w:rsid w:val="00ED49BD"/>
    <w:rsid w:val="00ED5DBA"/>
    <w:rsid w:val="00ED6059"/>
    <w:rsid w:val="00ED72CB"/>
    <w:rsid w:val="00ED7A4C"/>
    <w:rsid w:val="00ED7F17"/>
    <w:rsid w:val="00EE0835"/>
    <w:rsid w:val="00EE0EA8"/>
    <w:rsid w:val="00EE2BB5"/>
    <w:rsid w:val="00EE34F3"/>
    <w:rsid w:val="00EE3BC7"/>
    <w:rsid w:val="00EE41D2"/>
    <w:rsid w:val="00EE43B9"/>
    <w:rsid w:val="00EE47ED"/>
    <w:rsid w:val="00EE4AEC"/>
    <w:rsid w:val="00EE5505"/>
    <w:rsid w:val="00EE5752"/>
    <w:rsid w:val="00EE5A7B"/>
    <w:rsid w:val="00EE6183"/>
    <w:rsid w:val="00EE6BC8"/>
    <w:rsid w:val="00EE70E9"/>
    <w:rsid w:val="00EE72BC"/>
    <w:rsid w:val="00EE7437"/>
    <w:rsid w:val="00EF05BA"/>
    <w:rsid w:val="00EF14CD"/>
    <w:rsid w:val="00EF1AF5"/>
    <w:rsid w:val="00EF1B15"/>
    <w:rsid w:val="00EF36CA"/>
    <w:rsid w:val="00EF39DC"/>
    <w:rsid w:val="00EF3D89"/>
    <w:rsid w:val="00EF4D10"/>
    <w:rsid w:val="00EF4E91"/>
    <w:rsid w:val="00EF5586"/>
    <w:rsid w:val="00EF5D3E"/>
    <w:rsid w:val="00EF6E9C"/>
    <w:rsid w:val="00EF7A72"/>
    <w:rsid w:val="00F005A5"/>
    <w:rsid w:val="00F00BF7"/>
    <w:rsid w:val="00F02056"/>
    <w:rsid w:val="00F02D28"/>
    <w:rsid w:val="00F0335C"/>
    <w:rsid w:val="00F0388D"/>
    <w:rsid w:val="00F04523"/>
    <w:rsid w:val="00F04805"/>
    <w:rsid w:val="00F04987"/>
    <w:rsid w:val="00F0530D"/>
    <w:rsid w:val="00F05F82"/>
    <w:rsid w:val="00F06ED9"/>
    <w:rsid w:val="00F0746C"/>
    <w:rsid w:val="00F07C32"/>
    <w:rsid w:val="00F113DC"/>
    <w:rsid w:val="00F1175A"/>
    <w:rsid w:val="00F1204B"/>
    <w:rsid w:val="00F12194"/>
    <w:rsid w:val="00F128B7"/>
    <w:rsid w:val="00F12B1A"/>
    <w:rsid w:val="00F13008"/>
    <w:rsid w:val="00F1335B"/>
    <w:rsid w:val="00F14163"/>
    <w:rsid w:val="00F150DA"/>
    <w:rsid w:val="00F15134"/>
    <w:rsid w:val="00F151A4"/>
    <w:rsid w:val="00F15D74"/>
    <w:rsid w:val="00F161B7"/>
    <w:rsid w:val="00F16615"/>
    <w:rsid w:val="00F16D59"/>
    <w:rsid w:val="00F17368"/>
    <w:rsid w:val="00F207D9"/>
    <w:rsid w:val="00F20B84"/>
    <w:rsid w:val="00F20F61"/>
    <w:rsid w:val="00F216AE"/>
    <w:rsid w:val="00F21B57"/>
    <w:rsid w:val="00F21C74"/>
    <w:rsid w:val="00F21E0D"/>
    <w:rsid w:val="00F221B4"/>
    <w:rsid w:val="00F22DE1"/>
    <w:rsid w:val="00F2328A"/>
    <w:rsid w:val="00F2339B"/>
    <w:rsid w:val="00F2356F"/>
    <w:rsid w:val="00F2396F"/>
    <w:rsid w:val="00F23DA2"/>
    <w:rsid w:val="00F244AC"/>
    <w:rsid w:val="00F24D8E"/>
    <w:rsid w:val="00F24EC7"/>
    <w:rsid w:val="00F251D2"/>
    <w:rsid w:val="00F25D3C"/>
    <w:rsid w:val="00F263AF"/>
    <w:rsid w:val="00F26E97"/>
    <w:rsid w:val="00F303A5"/>
    <w:rsid w:val="00F30BE1"/>
    <w:rsid w:val="00F313BC"/>
    <w:rsid w:val="00F31A22"/>
    <w:rsid w:val="00F31BF4"/>
    <w:rsid w:val="00F323E4"/>
    <w:rsid w:val="00F335AF"/>
    <w:rsid w:val="00F337E5"/>
    <w:rsid w:val="00F3385B"/>
    <w:rsid w:val="00F34D0E"/>
    <w:rsid w:val="00F359A8"/>
    <w:rsid w:val="00F3657B"/>
    <w:rsid w:val="00F37387"/>
    <w:rsid w:val="00F37B69"/>
    <w:rsid w:val="00F403C4"/>
    <w:rsid w:val="00F412D2"/>
    <w:rsid w:val="00F420B7"/>
    <w:rsid w:val="00F42B96"/>
    <w:rsid w:val="00F43225"/>
    <w:rsid w:val="00F4344D"/>
    <w:rsid w:val="00F4356F"/>
    <w:rsid w:val="00F44C05"/>
    <w:rsid w:val="00F45158"/>
    <w:rsid w:val="00F4548E"/>
    <w:rsid w:val="00F45C4F"/>
    <w:rsid w:val="00F45DCF"/>
    <w:rsid w:val="00F466B8"/>
    <w:rsid w:val="00F469BA"/>
    <w:rsid w:val="00F4718E"/>
    <w:rsid w:val="00F47AAC"/>
    <w:rsid w:val="00F47BCD"/>
    <w:rsid w:val="00F47FEE"/>
    <w:rsid w:val="00F5048E"/>
    <w:rsid w:val="00F510F3"/>
    <w:rsid w:val="00F51468"/>
    <w:rsid w:val="00F51635"/>
    <w:rsid w:val="00F5269B"/>
    <w:rsid w:val="00F52E47"/>
    <w:rsid w:val="00F53574"/>
    <w:rsid w:val="00F5360D"/>
    <w:rsid w:val="00F55874"/>
    <w:rsid w:val="00F56485"/>
    <w:rsid w:val="00F56625"/>
    <w:rsid w:val="00F56661"/>
    <w:rsid w:val="00F56BF1"/>
    <w:rsid w:val="00F617FE"/>
    <w:rsid w:val="00F619AD"/>
    <w:rsid w:val="00F61C2E"/>
    <w:rsid w:val="00F6379F"/>
    <w:rsid w:val="00F63F7F"/>
    <w:rsid w:val="00F640D7"/>
    <w:rsid w:val="00F646B6"/>
    <w:rsid w:val="00F65153"/>
    <w:rsid w:val="00F655BA"/>
    <w:rsid w:val="00F669E2"/>
    <w:rsid w:val="00F675A4"/>
    <w:rsid w:val="00F67DAB"/>
    <w:rsid w:val="00F70243"/>
    <w:rsid w:val="00F703A1"/>
    <w:rsid w:val="00F7044E"/>
    <w:rsid w:val="00F70A48"/>
    <w:rsid w:val="00F70CBB"/>
    <w:rsid w:val="00F71627"/>
    <w:rsid w:val="00F72329"/>
    <w:rsid w:val="00F72B5E"/>
    <w:rsid w:val="00F72F92"/>
    <w:rsid w:val="00F73CF8"/>
    <w:rsid w:val="00F74B70"/>
    <w:rsid w:val="00F74EEA"/>
    <w:rsid w:val="00F7511B"/>
    <w:rsid w:val="00F752F6"/>
    <w:rsid w:val="00F753BD"/>
    <w:rsid w:val="00F75B51"/>
    <w:rsid w:val="00F75C1B"/>
    <w:rsid w:val="00F76409"/>
    <w:rsid w:val="00F773ED"/>
    <w:rsid w:val="00F77B80"/>
    <w:rsid w:val="00F81154"/>
    <w:rsid w:val="00F814FD"/>
    <w:rsid w:val="00F81DBB"/>
    <w:rsid w:val="00F82345"/>
    <w:rsid w:val="00F82659"/>
    <w:rsid w:val="00F839FB"/>
    <w:rsid w:val="00F84741"/>
    <w:rsid w:val="00F8495E"/>
    <w:rsid w:val="00F849C9"/>
    <w:rsid w:val="00F84B56"/>
    <w:rsid w:val="00F87220"/>
    <w:rsid w:val="00F8752E"/>
    <w:rsid w:val="00F87857"/>
    <w:rsid w:val="00F905D4"/>
    <w:rsid w:val="00F9062A"/>
    <w:rsid w:val="00F91962"/>
    <w:rsid w:val="00F92614"/>
    <w:rsid w:val="00F92C7A"/>
    <w:rsid w:val="00F93E81"/>
    <w:rsid w:val="00F94434"/>
    <w:rsid w:val="00F94648"/>
    <w:rsid w:val="00F94C05"/>
    <w:rsid w:val="00F9590C"/>
    <w:rsid w:val="00F9592A"/>
    <w:rsid w:val="00F95AB7"/>
    <w:rsid w:val="00F95BD6"/>
    <w:rsid w:val="00F95D8E"/>
    <w:rsid w:val="00F963AE"/>
    <w:rsid w:val="00F967C8"/>
    <w:rsid w:val="00F968B6"/>
    <w:rsid w:val="00F96D87"/>
    <w:rsid w:val="00F97886"/>
    <w:rsid w:val="00FA00F7"/>
    <w:rsid w:val="00FA0831"/>
    <w:rsid w:val="00FA1ABB"/>
    <w:rsid w:val="00FA1DB2"/>
    <w:rsid w:val="00FA2B3D"/>
    <w:rsid w:val="00FA3DB0"/>
    <w:rsid w:val="00FA4A71"/>
    <w:rsid w:val="00FA500D"/>
    <w:rsid w:val="00FA58BF"/>
    <w:rsid w:val="00FA5AF9"/>
    <w:rsid w:val="00FA6878"/>
    <w:rsid w:val="00FA6A04"/>
    <w:rsid w:val="00FA6A72"/>
    <w:rsid w:val="00FA6F78"/>
    <w:rsid w:val="00FA7F9F"/>
    <w:rsid w:val="00FB03A3"/>
    <w:rsid w:val="00FB127F"/>
    <w:rsid w:val="00FB1B12"/>
    <w:rsid w:val="00FB3137"/>
    <w:rsid w:val="00FB336A"/>
    <w:rsid w:val="00FB4B52"/>
    <w:rsid w:val="00FB53C0"/>
    <w:rsid w:val="00FB553B"/>
    <w:rsid w:val="00FB57B8"/>
    <w:rsid w:val="00FB5B75"/>
    <w:rsid w:val="00FB5E05"/>
    <w:rsid w:val="00FB61BD"/>
    <w:rsid w:val="00FB6307"/>
    <w:rsid w:val="00FB63F8"/>
    <w:rsid w:val="00FB6BB9"/>
    <w:rsid w:val="00FB6F51"/>
    <w:rsid w:val="00FB70D0"/>
    <w:rsid w:val="00FB7211"/>
    <w:rsid w:val="00FC0A80"/>
    <w:rsid w:val="00FC14E9"/>
    <w:rsid w:val="00FC2172"/>
    <w:rsid w:val="00FC2492"/>
    <w:rsid w:val="00FC2DB6"/>
    <w:rsid w:val="00FC2E6F"/>
    <w:rsid w:val="00FC3347"/>
    <w:rsid w:val="00FC34C0"/>
    <w:rsid w:val="00FC3AFB"/>
    <w:rsid w:val="00FC3C6E"/>
    <w:rsid w:val="00FC4917"/>
    <w:rsid w:val="00FC4FC1"/>
    <w:rsid w:val="00FC59B6"/>
    <w:rsid w:val="00FC5BEF"/>
    <w:rsid w:val="00FC6378"/>
    <w:rsid w:val="00FC7549"/>
    <w:rsid w:val="00FC7958"/>
    <w:rsid w:val="00FC7BBC"/>
    <w:rsid w:val="00FC7C50"/>
    <w:rsid w:val="00FD0A20"/>
    <w:rsid w:val="00FD132D"/>
    <w:rsid w:val="00FD14FD"/>
    <w:rsid w:val="00FD243A"/>
    <w:rsid w:val="00FD33FF"/>
    <w:rsid w:val="00FD4936"/>
    <w:rsid w:val="00FD495A"/>
    <w:rsid w:val="00FD4E9C"/>
    <w:rsid w:val="00FD62AE"/>
    <w:rsid w:val="00FD73F3"/>
    <w:rsid w:val="00FE09C8"/>
    <w:rsid w:val="00FE0CA9"/>
    <w:rsid w:val="00FE0FB4"/>
    <w:rsid w:val="00FE142C"/>
    <w:rsid w:val="00FE1EB5"/>
    <w:rsid w:val="00FE1F7A"/>
    <w:rsid w:val="00FE3004"/>
    <w:rsid w:val="00FE3AB9"/>
    <w:rsid w:val="00FE47D3"/>
    <w:rsid w:val="00FE49A3"/>
    <w:rsid w:val="00FE523A"/>
    <w:rsid w:val="00FE53B3"/>
    <w:rsid w:val="00FE6D68"/>
    <w:rsid w:val="00FE73EE"/>
    <w:rsid w:val="00FE7931"/>
    <w:rsid w:val="00FE7AC4"/>
    <w:rsid w:val="00FE7D8E"/>
    <w:rsid w:val="00FF0921"/>
    <w:rsid w:val="00FF1814"/>
    <w:rsid w:val="00FF21B8"/>
    <w:rsid w:val="00FF26C5"/>
    <w:rsid w:val="00FF2BC4"/>
    <w:rsid w:val="00FF3250"/>
    <w:rsid w:val="00FF39E1"/>
    <w:rsid w:val="00FF3EBF"/>
    <w:rsid w:val="00FF470C"/>
    <w:rsid w:val="00FF55DA"/>
    <w:rsid w:val="00FF57F9"/>
    <w:rsid w:val="00FF6AEF"/>
    <w:rsid w:val="00FF6E6F"/>
    <w:rsid w:val="00FF7E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B0"/>
    <w:pPr>
      <w:spacing w:line="276" w:lineRule="auto"/>
      <w:jc w:val="both"/>
    </w:pPr>
    <w:rPr>
      <w:rFonts w:ascii="Calibri" w:hAnsi="Calibri"/>
      <w:sz w:val="24"/>
      <w:szCs w:val="24"/>
      <w:lang w:val="en-GB"/>
    </w:rPr>
  </w:style>
  <w:style w:type="paragraph" w:styleId="Heading1">
    <w:name w:val="heading 1"/>
    <w:aliases w:val="Section"/>
    <w:basedOn w:val="Normal"/>
    <w:next w:val="Heading2"/>
    <w:qFormat/>
    <w:rsid w:val="00963A1F"/>
    <w:pPr>
      <w:keepNext/>
      <w:numPr>
        <w:numId w:val="1"/>
      </w:numPr>
      <w:spacing w:before="120" w:after="60" w:line="360" w:lineRule="auto"/>
      <w:outlineLvl w:val="0"/>
    </w:pPr>
    <w:rPr>
      <w:rFonts w:cs="Arial"/>
      <w:b/>
      <w:bCs/>
      <w:color w:val="333399"/>
      <w:kern w:val="32"/>
      <w:szCs w:val="32"/>
    </w:rPr>
  </w:style>
  <w:style w:type="paragraph" w:styleId="Heading2">
    <w:name w:val="heading 2"/>
    <w:basedOn w:val="Normal"/>
    <w:link w:val="Heading2Char"/>
    <w:qFormat/>
    <w:rsid w:val="00963A1F"/>
    <w:pPr>
      <w:keepNext/>
      <w:numPr>
        <w:ilvl w:val="1"/>
        <w:numId w:val="1"/>
      </w:numPr>
      <w:outlineLvl w:val="1"/>
    </w:pPr>
    <w:rPr>
      <w:rFonts w:cs="Mangal"/>
      <w:b/>
      <w:bCs/>
      <w:iCs/>
      <w:szCs w:val="28"/>
      <w:lang w:bidi="hi-IN"/>
    </w:rPr>
  </w:style>
  <w:style w:type="paragraph" w:styleId="Heading3">
    <w:name w:val="heading 3"/>
    <w:basedOn w:val="Normal"/>
    <w:link w:val="Heading3Char"/>
    <w:qFormat/>
    <w:rsid w:val="009E1EE1"/>
    <w:pPr>
      <w:numPr>
        <w:ilvl w:val="2"/>
        <w:numId w:val="1"/>
      </w:numPr>
      <w:tabs>
        <w:tab w:val="left" w:pos="720"/>
      </w:tabs>
      <w:ind w:left="720"/>
      <w:outlineLvl w:val="2"/>
    </w:pPr>
    <w:rPr>
      <w:rFonts w:cs="Mangal"/>
      <w:bCs/>
      <w:szCs w:val="26"/>
      <w:lang w:bidi="hi-IN"/>
    </w:rPr>
  </w:style>
  <w:style w:type="paragraph" w:styleId="Heading4">
    <w:name w:val="heading 4"/>
    <w:basedOn w:val="Normal"/>
    <w:qFormat/>
    <w:rsid w:val="00963A1F"/>
    <w:pPr>
      <w:numPr>
        <w:ilvl w:val="3"/>
        <w:numId w:val="1"/>
      </w:numPr>
      <w:outlineLvl w:val="3"/>
    </w:pPr>
    <w:rPr>
      <w:bCs/>
      <w:szCs w:val="28"/>
    </w:rPr>
  </w:style>
  <w:style w:type="paragraph" w:styleId="Heading5">
    <w:name w:val="heading 5"/>
    <w:basedOn w:val="Normal"/>
    <w:next w:val="Normal"/>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qFormat/>
    <w:rsid w:val="00DD1983"/>
    <w:pPr>
      <w:numPr>
        <w:ilvl w:val="5"/>
        <w:numId w:val="1"/>
      </w:numPr>
      <w:spacing w:before="240" w:after="60"/>
      <w:outlineLvl w:val="5"/>
    </w:pPr>
    <w:rPr>
      <w:b/>
      <w:bCs/>
      <w:sz w:val="22"/>
      <w:szCs w:val="22"/>
    </w:rPr>
  </w:style>
  <w:style w:type="paragraph" w:styleId="Heading7">
    <w:name w:val="heading 7"/>
    <w:basedOn w:val="Normal"/>
    <w:next w:val="Normal"/>
    <w:qFormat/>
    <w:rsid w:val="00DD1983"/>
    <w:pPr>
      <w:numPr>
        <w:ilvl w:val="6"/>
        <w:numId w:val="1"/>
      </w:numPr>
      <w:spacing w:before="240" w:after="60"/>
      <w:outlineLvl w:val="6"/>
    </w:pPr>
  </w:style>
  <w:style w:type="paragraph" w:styleId="Heading8">
    <w:name w:val="heading 8"/>
    <w:basedOn w:val="Normal"/>
    <w:next w:val="Normal"/>
    <w:qFormat/>
    <w:rsid w:val="00DD1983"/>
    <w:pPr>
      <w:numPr>
        <w:ilvl w:val="7"/>
        <w:numId w:val="1"/>
      </w:numPr>
      <w:spacing w:before="240" w:after="60"/>
      <w:outlineLvl w:val="7"/>
    </w:pPr>
    <w:rPr>
      <w:i/>
      <w:iCs/>
    </w:rPr>
  </w:style>
  <w:style w:type="paragraph" w:styleId="Heading9">
    <w:name w:val="heading 9"/>
    <w:basedOn w:val="Normal"/>
    <w:next w:val="Normal"/>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EE"/>
    <w:pPr>
      <w:tabs>
        <w:tab w:val="center" w:pos="4320"/>
        <w:tab w:val="right" w:pos="8640"/>
      </w:tabs>
    </w:pPr>
    <w:rPr>
      <w:rFonts w:cs="Mangal"/>
      <w:lang w:bidi="hi-IN"/>
    </w:rPr>
  </w:style>
  <w:style w:type="paragraph" w:styleId="TableofFigures">
    <w:name w:val="table of figures"/>
    <w:basedOn w:val="Normal"/>
    <w:next w:val="Normal"/>
    <w:uiPriority w:val="99"/>
    <w:rsid w:val="001D22FE"/>
    <w:pPr>
      <w:jc w:val="left"/>
    </w:pPr>
    <w:rPr>
      <w:i/>
      <w:iCs/>
      <w:szCs w:val="20"/>
    </w:rPr>
  </w:style>
  <w:style w:type="paragraph" w:styleId="TOC1">
    <w:name w:val="toc 1"/>
    <w:basedOn w:val="Normal"/>
    <w:next w:val="Normal"/>
    <w:autoRedefine/>
    <w:uiPriority w:val="39"/>
    <w:rsid w:val="001D22FE"/>
    <w:pPr>
      <w:tabs>
        <w:tab w:val="right" w:leader="underscore" w:pos="8659"/>
      </w:tabs>
      <w:spacing w:before="120" w:line="360" w:lineRule="auto"/>
      <w:ind w:left="1440" w:hanging="1440"/>
      <w:jc w:val="left"/>
    </w:pPr>
    <w:rPr>
      <w:b/>
      <w:bCs/>
      <w:i/>
      <w:iCs/>
    </w:rPr>
  </w:style>
  <w:style w:type="paragraph" w:styleId="Footer">
    <w:name w:val="footer"/>
    <w:basedOn w:val="Normal"/>
    <w:link w:val="FooterChar"/>
    <w:uiPriority w:val="99"/>
    <w:rsid w:val="000E22EE"/>
    <w:pPr>
      <w:tabs>
        <w:tab w:val="center" w:pos="4320"/>
        <w:tab w:val="right" w:pos="8640"/>
      </w:tabs>
    </w:pPr>
  </w:style>
  <w:style w:type="paragraph" w:styleId="TOC2">
    <w:name w:val="toc 2"/>
    <w:basedOn w:val="Normal"/>
    <w:next w:val="Normal"/>
    <w:autoRedefine/>
    <w:semiHidden/>
    <w:rsid w:val="00744F4C"/>
    <w:pPr>
      <w:spacing w:before="120"/>
      <w:ind w:left="220"/>
      <w:jc w:val="left"/>
    </w:pPr>
    <w:rPr>
      <w:rFonts w:ascii="Times New Roman" w:hAnsi="Times New Roman"/>
      <w:b/>
      <w:bCs/>
      <w:szCs w:val="22"/>
    </w:rPr>
  </w:style>
  <w:style w:type="character" w:styleId="Hyperlink">
    <w:name w:val="Hyperlink"/>
    <w:uiPriority w:val="99"/>
    <w:rsid w:val="00FA6A04"/>
    <w:rPr>
      <w:color w:val="0000FF"/>
      <w:u w:val="single"/>
    </w:rPr>
  </w:style>
  <w:style w:type="paragraph" w:styleId="TOC3">
    <w:name w:val="toc 3"/>
    <w:basedOn w:val="Normal"/>
    <w:next w:val="Normal"/>
    <w:autoRedefine/>
    <w:semiHidden/>
    <w:rsid w:val="00A67F89"/>
    <w:pPr>
      <w:ind w:left="440"/>
      <w:jc w:val="left"/>
    </w:pPr>
    <w:rPr>
      <w:rFonts w:ascii="Times New Roman" w:hAnsi="Times New Roman"/>
      <w:sz w:val="20"/>
      <w:szCs w:val="20"/>
    </w:rPr>
  </w:style>
  <w:style w:type="paragraph" w:styleId="Caption">
    <w:name w:val="caption"/>
    <w:basedOn w:val="Normal"/>
    <w:next w:val="Normal"/>
    <w:qFormat/>
    <w:rsid w:val="0031211D"/>
    <w:pPr>
      <w:spacing w:before="120" w:after="120" w:line="240" w:lineRule="auto"/>
      <w:jc w:val="left"/>
    </w:pPr>
    <w:rPr>
      <w:b/>
      <w:bCs/>
      <w:szCs w:val="20"/>
    </w:rPr>
  </w:style>
  <w:style w:type="character" w:styleId="CommentReference">
    <w:name w:val="annotation reference"/>
    <w:semiHidden/>
    <w:rsid w:val="00E22B10"/>
    <w:rPr>
      <w:sz w:val="16"/>
      <w:szCs w:val="16"/>
    </w:rPr>
  </w:style>
  <w:style w:type="paragraph" w:styleId="CommentText">
    <w:name w:val="annotation text"/>
    <w:basedOn w:val="Normal"/>
    <w:semiHidden/>
    <w:rsid w:val="00E22B10"/>
    <w:rPr>
      <w:sz w:val="20"/>
      <w:szCs w:val="20"/>
    </w:rPr>
  </w:style>
  <w:style w:type="paragraph" w:styleId="CommentSubject">
    <w:name w:val="annotation subject"/>
    <w:basedOn w:val="CommentText"/>
    <w:next w:val="CommentText"/>
    <w:semiHidden/>
    <w:rsid w:val="00E22B10"/>
    <w:rPr>
      <w:b/>
      <w:bCs/>
    </w:rPr>
  </w:style>
  <w:style w:type="paragraph" w:styleId="BalloonText">
    <w:name w:val="Balloon Text"/>
    <w:basedOn w:val="Normal"/>
    <w:semiHidden/>
    <w:rsid w:val="00E22B10"/>
    <w:rPr>
      <w:rFonts w:ascii="Tahoma" w:hAnsi="Tahoma" w:cs="Tahoma"/>
      <w:sz w:val="16"/>
      <w:szCs w:val="16"/>
    </w:rPr>
  </w:style>
  <w:style w:type="paragraph" w:customStyle="1" w:styleId="StyleCaptionCentered">
    <w:name w:val="Style Caption + Centered"/>
    <w:basedOn w:val="Caption"/>
    <w:rsid w:val="00921728"/>
    <w:pPr>
      <w:keepNext/>
      <w:jc w:val="center"/>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keepNext w:val="0"/>
      <w:spacing w:after="120"/>
    </w:pPr>
    <w:rPr>
      <w:b w:val="0"/>
    </w:rPr>
  </w:style>
  <w:style w:type="paragraph" w:customStyle="1" w:styleId="StyleCaptionCentered1">
    <w:name w:val="Style Caption + Centered1"/>
    <w:basedOn w:val="Caption"/>
    <w:rsid w:val="004C7AAF"/>
    <w:pPr>
      <w:keepNext/>
      <w:jc w:val="center"/>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val="0"/>
      <w:szCs w:val="20"/>
    </w:rPr>
  </w:style>
  <w:style w:type="character" w:styleId="PageNumber">
    <w:name w:val="page number"/>
    <w:basedOn w:val="DefaultParagraphFont"/>
    <w:rsid w:val="00DD1983"/>
  </w:style>
  <w:style w:type="paragraph" w:styleId="TOC4">
    <w:name w:val="toc 4"/>
    <w:basedOn w:val="Normal"/>
    <w:next w:val="Normal"/>
    <w:autoRedefine/>
    <w:semiHidden/>
    <w:rsid w:val="00C77A08"/>
    <w:pPr>
      <w:ind w:left="660"/>
      <w:jc w:val="left"/>
    </w:pPr>
    <w:rPr>
      <w:rFonts w:ascii="Times New Roman" w:hAnsi="Times New Roman"/>
      <w:sz w:val="20"/>
      <w:szCs w:val="20"/>
    </w:rPr>
  </w:style>
  <w:style w:type="paragraph" w:styleId="TOC5">
    <w:name w:val="toc 5"/>
    <w:basedOn w:val="Normal"/>
    <w:next w:val="Normal"/>
    <w:autoRedefine/>
    <w:semiHidden/>
    <w:rsid w:val="00C77A08"/>
    <w:pPr>
      <w:ind w:left="880"/>
      <w:jc w:val="left"/>
    </w:pPr>
    <w:rPr>
      <w:rFonts w:ascii="Times New Roman" w:hAnsi="Times New Roman"/>
      <w:sz w:val="20"/>
      <w:szCs w:val="20"/>
    </w:rPr>
  </w:style>
  <w:style w:type="paragraph" w:styleId="TOC6">
    <w:name w:val="toc 6"/>
    <w:basedOn w:val="Normal"/>
    <w:next w:val="Normal"/>
    <w:autoRedefine/>
    <w:semiHidden/>
    <w:rsid w:val="00C77A08"/>
    <w:pPr>
      <w:ind w:left="1100"/>
      <w:jc w:val="left"/>
    </w:pPr>
    <w:rPr>
      <w:rFonts w:ascii="Times New Roman" w:hAnsi="Times New Roman"/>
      <w:sz w:val="20"/>
      <w:szCs w:val="20"/>
    </w:rPr>
  </w:style>
  <w:style w:type="paragraph" w:styleId="TOC7">
    <w:name w:val="toc 7"/>
    <w:basedOn w:val="Normal"/>
    <w:next w:val="Normal"/>
    <w:autoRedefine/>
    <w:semiHidden/>
    <w:rsid w:val="00C77A08"/>
    <w:pPr>
      <w:ind w:left="1320"/>
      <w:jc w:val="left"/>
    </w:pPr>
    <w:rPr>
      <w:rFonts w:ascii="Times New Roman" w:hAnsi="Times New Roman"/>
      <w:sz w:val="20"/>
      <w:szCs w:val="20"/>
    </w:rPr>
  </w:style>
  <w:style w:type="paragraph" w:styleId="TOC8">
    <w:name w:val="toc 8"/>
    <w:basedOn w:val="Normal"/>
    <w:next w:val="Normal"/>
    <w:autoRedefine/>
    <w:semiHidden/>
    <w:rsid w:val="00C77A08"/>
    <w:pPr>
      <w:ind w:left="1540"/>
      <w:jc w:val="left"/>
    </w:pPr>
    <w:rPr>
      <w:rFonts w:ascii="Times New Roman" w:hAnsi="Times New Roman"/>
      <w:sz w:val="20"/>
      <w:szCs w:val="20"/>
    </w:rPr>
  </w:style>
  <w:style w:type="paragraph" w:styleId="TOC9">
    <w:name w:val="toc 9"/>
    <w:basedOn w:val="Normal"/>
    <w:next w:val="Normal"/>
    <w:autoRedefine/>
    <w:semiHidden/>
    <w:rsid w:val="00C77A08"/>
    <w:pPr>
      <w:ind w:left="1760"/>
      <w:jc w:val="left"/>
    </w:pPr>
    <w:rPr>
      <w:rFonts w:ascii="Times New Roman" w:hAnsi="Times New Roman"/>
      <w:sz w:val="20"/>
      <w:szCs w:val="20"/>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rsid w:val="00FC2172"/>
    <w:rPr>
      <w:b w:val="0"/>
      <w:bCs w:val="0"/>
      <w:iCs w:val="0"/>
    </w:rPr>
  </w:style>
  <w:style w:type="paragraph" w:styleId="BodyTextIndent">
    <w:name w:val="Body Text Indent"/>
    <w:basedOn w:val="Normal"/>
    <w:link w:val="BodyTextIndentChar"/>
    <w:rsid w:val="00BF5ABC"/>
    <w:pPr>
      <w:spacing w:line="240" w:lineRule="auto"/>
      <w:ind w:left="720"/>
    </w:pPr>
    <w:rPr>
      <w:rFonts w:ascii="Times New Roman" w:hAnsi="Times New Roman" w:cs="Mangal"/>
      <w:bCs/>
      <w:lang w:val="en-US" w:bidi="hi-IN"/>
    </w:rPr>
  </w:style>
  <w:style w:type="character" w:customStyle="1" w:styleId="BodyTextIndentChar">
    <w:name w:val="Body Text Indent Char"/>
    <w:link w:val="BodyTextIndent"/>
    <w:rsid w:val="00BF5ABC"/>
    <w:rPr>
      <w:bCs/>
      <w:sz w:val="24"/>
      <w:szCs w:val="24"/>
      <w:lang w:val="en-US" w:eastAsia="en-US"/>
    </w:rPr>
  </w:style>
  <w:style w:type="paragraph" w:styleId="ListParagraph">
    <w:name w:val="List Paragraph"/>
    <w:basedOn w:val="Normal"/>
    <w:uiPriority w:val="34"/>
    <w:qFormat/>
    <w:rsid w:val="00B81524"/>
    <w:pPr>
      <w:ind w:left="720"/>
    </w:p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303A5"/>
    <w:pPr>
      <w:spacing w:before="100" w:beforeAutospacing="1" w:after="100" w:afterAutospacing="1" w:line="240" w:lineRule="auto"/>
      <w:jc w:val="left"/>
    </w:pPr>
    <w:rPr>
      <w:rFonts w:ascii="Times New Roman" w:hAnsi="Times New Roman"/>
      <w:lang w:val="en-IN" w:eastAsia="en-IN"/>
    </w:rPr>
  </w:style>
  <w:style w:type="character" w:customStyle="1" w:styleId="Heading3Char">
    <w:name w:val="Heading 3 Char"/>
    <w:link w:val="Heading3"/>
    <w:rsid w:val="009E1EE1"/>
    <w:rPr>
      <w:rFonts w:ascii="Calibri" w:hAnsi="Calibri" w:cs="Arial"/>
      <w:bCs/>
      <w:sz w:val="24"/>
      <w:szCs w:val="26"/>
      <w:lang w:val="en-GB"/>
    </w:rPr>
  </w:style>
  <w:style w:type="character" w:customStyle="1" w:styleId="HeaderChar">
    <w:name w:val="Header Char"/>
    <w:link w:val="Header"/>
    <w:uiPriority w:val="99"/>
    <w:rsid w:val="00331ACB"/>
    <w:rPr>
      <w:rFonts w:ascii="Calibri" w:hAnsi="Calibri"/>
      <w:sz w:val="24"/>
      <w:szCs w:val="24"/>
      <w:lang w:val="en-GB"/>
    </w:rPr>
  </w:style>
  <w:style w:type="character" w:customStyle="1" w:styleId="Heading2Char">
    <w:name w:val="Heading 2 Char"/>
    <w:link w:val="Heading2"/>
    <w:rsid w:val="00ED328D"/>
    <w:rPr>
      <w:rFonts w:ascii="Calibri" w:hAnsi="Calibri" w:cs="Arial"/>
      <w:b/>
      <w:bCs/>
      <w:iCs/>
      <w:sz w:val="24"/>
      <w:szCs w:val="28"/>
      <w:lang w:val="en-GB"/>
    </w:rPr>
  </w:style>
  <w:style w:type="character" w:customStyle="1" w:styleId="FooterChar">
    <w:name w:val="Footer Char"/>
    <w:basedOn w:val="DefaultParagraphFont"/>
    <w:link w:val="Footer"/>
    <w:uiPriority w:val="99"/>
    <w:rsid w:val="002F19E3"/>
    <w:rPr>
      <w:rFonts w:ascii="Calibri" w:hAnsi="Calibri"/>
      <w:sz w:val="24"/>
      <w:szCs w:val="24"/>
      <w:lang w:val="en-GB"/>
    </w:rPr>
  </w:style>
</w:styles>
</file>

<file path=word/webSettings.xml><?xml version="1.0" encoding="utf-8"?>
<w:webSettings xmlns:r="http://schemas.openxmlformats.org/officeDocument/2006/relationships" xmlns:w="http://schemas.openxmlformats.org/wordprocessingml/2006/main">
  <w:divs>
    <w:div w:id="196891170">
      <w:bodyDiv w:val="1"/>
      <w:marLeft w:val="0"/>
      <w:marRight w:val="0"/>
      <w:marTop w:val="0"/>
      <w:marBottom w:val="0"/>
      <w:divBdr>
        <w:top w:val="none" w:sz="0" w:space="0" w:color="auto"/>
        <w:left w:val="none" w:sz="0" w:space="0" w:color="auto"/>
        <w:bottom w:val="none" w:sz="0" w:space="0" w:color="auto"/>
        <w:right w:val="none" w:sz="0" w:space="0" w:color="auto"/>
      </w:divBdr>
    </w:div>
    <w:div w:id="252904935">
      <w:bodyDiv w:val="1"/>
      <w:marLeft w:val="0"/>
      <w:marRight w:val="0"/>
      <w:marTop w:val="0"/>
      <w:marBottom w:val="0"/>
      <w:divBdr>
        <w:top w:val="none" w:sz="0" w:space="0" w:color="auto"/>
        <w:left w:val="none" w:sz="0" w:space="0" w:color="auto"/>
        <w:bottom w:val="none" w:sz="0" w:space="0" w:color="auto"/>
        <w:right w:val="none" w:sz="0" w:space="0" w:color="auto"/>
      </w:divBdr>
    </w:div>
    <w:div w:id="316498889">
      <w:bodyDiv w:val="1"/>
      <w:marLeft w:val="0"/>
      <w:marRight w:val="0"/>
      <w:marTop w:val="0"/>
      <w:marBottom w:val="0"/>
      <w:divBdr>
        <w:top w:val="none" w:sz="0" w:space="0" w:color="auto"/>
        <w:left w:val="none" w:sz="0" w:space="0" w:color="auto"/>
        <w:bottom w:val="none" w:sz="0" w:space="0" w:color="auto"/>
        <w:right w:val="none" w:sz="0" w:space="0" w:color="auto"/>
      </w:divBdr>
    </w:div>
    <w:div w:id="495344979">
      <w:bodyDiv w:val="1"/>
      <w:marLeft w:val="0"/>
      <w:marRight w:val="0"/>
      <w:marTop w:val="0"/>
      <w:marBottom w:val="0"/>
      <w:divBdr>
        <w:top w:val="none" w:sz="0" w:space="0" w:color="auto"/>
        <w:left w:val="none" w:sz="0" w:space="0" w:color="auto"/>
        <w:bottom w:val="none" w:sz="0" w:space="0" w:color="auto"/>
        <w:right w:val="none" w:sz="0" w:space="0" w:color="auto"/>
      </w:divBdr>
    </w:div>
    <w:div w:id="498925914">
      <w:bodyDiv w:val="1"/>
      <w:marLeft w:val="0"/>
      <w:marRight w:val="0"/>
      <w:marTop w:val="0"/>
      <w:marBottom w:val="0"/>
      <w:divBdr>
        <w:top w:val="none" w:sz="0" w:space="0" w:color="auto"/>
        <w:left w:val="none" w:sz="0" w:space="0" w:color="auto"/>
        <w:bottom w:val="none" w:sz="0" w:space="0" w:color="auto"/>
        <w:right w:val="none" w:sz="0" w:space="0" w:color="auto"/>
      </w:divBdr>
    </w:div>
    <w:div w:id="898251716">
      <w:bodyDiv w:val="1"/>
      <w:marLeft w:val="0"/>
      <w:marRight w:val="0"/>
      <w:marTop w:val="0"/>
      <w:marBottom w:val="0"/>
      <w:divBdr>
        <w:top w:val="none" w:sz="0" w:space="0" w:color="auto"/>
        <w:left w:val="none" w:sz="0" w:space="0" w:color="auto"/>
        <w:bottom w:val="none" w:sz="0" w:space="0" w:color="auto"/>
        <w:right w:val="none" w:sz="0" w:space="0" w:color="auto"/>
      </w:divBdr>
    </w:div>
    <w:div w:id="937375587">
      <w:bodyDiv w:val="1"/>
      <w:marLeft w:val="0"/>
      <w:marRight w:val="0"/>
      <w:marTop w:val="0"/>
      <w:marBottom w:val="0"/>
      <w:divBdr>
        <w:top w:val="none" w:sz="0" w:space="0" w:color="auto"/>
        <w:left w:val="none" w:sz="0" w:space="0" w:color="auto"/>
        <w:bottom w:val="none" w:sz="0" w:space="0" w:color="auto"/>
        <w:right w:val="none" w:sz="0" w:space="0" w:color="auto"/>
      </w:divBdr>
    </w:div>
    <w:div w:id="1147623142">
      <w:bodyDiv w:val="1"/>
      <w:marLeft w:val="0"/>
      <w:marRight w:val="0"/>
      <w:marTop w:val="0"/>
      <w:marBottom w:val="0"/>
      <w:divBdr>
        <w:top w:val="none" w:sz="0" w:space="0" w:color="auto"/>
        <w:left w:val="none" w:sz="0" w:space="0" w:color="auto"/>
        <w:bottom w:val="none" w:sz="0" w:space="0" w:color="auto"/>
        <w:right w:val="none" w:sz="0" w:space="0" w:color="auto"/>
      </w:divBdr>
    </w:div>
    <w:div w:id="1280066107">
      <w:bodyDiv w:val="1"/>
      <w:marLeft w:val="0"/>
      <w:marRight w:val="0"/>
      <w:marTop w:val="0"/>
      <w:marBottom w:val="0"/>
      <w:divBdr>
        <w:top w:val="none" w:sz="0" w:space="0" w:color="auto"/>
        <w:left w:val="none" w:sz="0" w:space="0" w:color="auto"/>
        <w:bottom w:val="none" w:sz="0" w:space="0" w:color="auto"/>
        <w:right w:val="none" w:sz="0" w:space="0" w:color="auto"/>
      </w:divBdr>
    </w:div>
    <w:div w:id="1449424567">
      <w:bodyDiv w:val="1"/>
      <w:marLeft w:val="0"/>
      <w:marRight w:val="0"/>
      <w:marTop w:val="0"/>
      <w:marBottom w:val="0"/>
      <w:divBdr>
        <w:top w:val="none" w:sz="0" w:space="0" w:color="auto"/>
        <w:left w:val="none" w:sz="0" w:space="0" w:color="auto"/>
        <w:bottom w:val="none" w:sz="0" w:space="0" w:color="auto"/>
        <w:right w:val="none" w:sz="0" w:space="0" w:color="auto"/>
      </w:divBdr>
    </w:div>
    <w:div w:id="1459181444">
      <w:bodyDiv w:val="1"/>
      <w:marLeft w:val="0"/>
      <w:marRight w:val="0"/>
      <w:marTop w:val="0"/>
      <w:marBottom w:val="0"/>
      <w:divBdr>
        <w:top w:val="none" w:sz="0" w:space="0" w:color="auto"/>
        <w:left w:val="none" w:sz="0" w:space="0" w:color="auto"/>
        <w:bottom w:val="none" w:sz="0" w:space="0" w:color="auto"/>
        <w:right w:val="none" w:sz="0" w:space="0" w:color="auto"/>
      </w:divBdr>
    </w:div>
    <w:div w:id="1472289485">
      <w:bodyDiv w:val="1"/>
      <w:marLeft w:val="0"/>
      <w:marRight w:val="0"/>
      <w:marTop w:val="0"/>
      <w:marBottom w:val="0"/>
      <w:divBdr>
        <w:top w:val="none" w:sz="0" w:space="0" w:color="auto"/>
        <w:left w:val="none" w:sz="0" w:space="0" w:color="auto"/>
        <w:bottom w:val="none" w:sz="0" w:space="0" w:color="auto"/>
        <w:right w:val="none" w:sz="0" w:space="0" w:color="auto"/>
      </w:divBdr>
    </w:div>
    <w:div w:id="1518736802">
      <w:bodyDiv w:val="1"/>
      <w:marLeft w:val="0"/>
      <w:marRight w:val="0"/>
      <w:marTop w:val="0"/>
      <w:marBottom w:val="0"/>
      <w:divBdr>
        <w:top w:val="none" w:sz="0" w:space="0" w:color="auto"/>
        <w:left w:val="none" w:sz="0" w:space="0" w:color="auto"/>
        <w:bottom w:val="none" w:sz="0" w:space="0" w:color="auto"/>
        <w:right w:val="none" w:sz="0" w:space="0" w:color="auto"/>
      </w:divBdr>
    </w:div>
    <w:div w:id="2068069660">
      <w:bodyDiv w:val="1"/>
      <w:marLeft w:val="0"/>
      <w:marRight w:val="0"/>
      <w:marTop w:val="0"/>
      <w:marBottom w:val="0"/>
      <w:divBdr>
        <w:top w:val="none" w:sz="0" w:space="0" w:color="auto"/>
        <w:left w:val="none" w:sz="0" w:space="0" w:color="auto"/>
        <w:bottom w:val="none" w:sz="0" w:space="0" w:color="auto"/>
        <w:right w:val="none" w:sz="0" w:space="0" w:color="auto"/>
      </w:divBdr>
    </w:div>
    <w:div w:id="21222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dhavale\Application%20Data\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9FF2-1E70-4C9B-9642-831974A5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258</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NPCL Tariff Order - Ver 7.0</vt:lpstr>
    </vt:vector>
  </TitlesOfParts>
  <Company>Feedback Ventures Pvt Ltd</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NPCL Tariff Order - Ver 7.0</dc:title>
  <dc:creator>Jayesh Chauhan</dc:creator>
  <cp:lastModifiedBy>Vikas</cp:lastModifiedBy>
  <cp:revision>17</cp:revision>
  <cp:lastPrinted>2017-06-14T11:01:00Z</cp:lastPrinted>
  <dcterms:created xsi:type="dcterms:W3CDTF">2017-06-07T10:21:00Z</dcterms:created>
  <dcterms:modified xsi:type="dcterms:W3CDTF">2017-06-16T11:06:00Z</dcterms:modified>
</cp:coreProperties>
</file>