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DE" w:rsidRPr="003B39C4" w:rsidRDefault="00123FDE" w:rsidP="00123FDE">
      <w:pPr>
        <w:autoSpaceDE w:val="0"/>
        <w:autoSpaceDN w:val="0"/>
        <w:adjustRightInd w:val="0"/>
        <w:spacing w:after="0" w:line="360" w:lineRule="auto"/>
        <w:jc w:val="center"/>
        <w:rPr>
          <w:rFonts w:ascii="Arial" w:hAnsi="Arial" w:cs="Arial"/>
          <w:b/>
          <w:sz w:val="24"/>
          <w:szCs w:val="24"/>
        </w:rPr>
      </w:pPr>
    </w:p>
    <w:p w:rsidR="001F3098" w:rsidRPr="003B39C4" w:rsidRDefault="001F3098" w:rsidP="007628D6">
      <w:pPr>
        <w:tabs>
          <w:tab w:val="left" w:pos="505"/>
          <w:tab w:val="center" w:pos="4513"/>
        </w:tabs>
        <w:autoSpaceDE w:val="0"/>
        <w:autoSpaceDN w:val="0"/>
        <w:adjustRightInd w:val="0"/>
        <w:spacing w:after="0" w:line="360" w:lineRule="auto"/>
        <w:ind w:hanging="270"/>
        <w:jc w:val="center"/>
        <w:rPr>
          <w:rFonts w:ascii="Arial" w:hAnsi="Arial" w:cs="Arial"/>
          <w:b/>
          <w:sz w:val="24"/>
          <w:szCs w:val="24"/>
        </w:rPr>
      </w:pPr>
    </w:p>
    <w:p w:rsidR="00123FDE" w:rsidRPr="003B39C4" w:rsidRDefault="00123FDE" w:rsidP="007628D6">
      <w:pPr>
        <w:tabs>
          <w:tab w:val="left" w:pos="505"/>
          <w:tab w:val="center" w:pos="4513"/>
        </w:tabs>
        <w:autoSpaceDE w:val="0"/>
        <w:autoSpaceDN w:val="0"/>
        <w:adjustRightInd w:val="0"/>
        <w:spacing w:after="0" w:line="360" w:lineRule="auto"/>
        <w:ind w:hanging="270"/>
        <w:jc w:val="center"/>
        <w:rPr>
          <w:rFonts w:ascii="Arial" w:hAnsi="Arial" w:cs="Arial"/>
          <w:b/>
          <w:sz w:val="24"/>
          <w:szCs w:val="24"/>
        </w:rPr>
      </w:pPr>
      <w:r w:rsidRPr="003B39C4">
        <w:rPr>
          <w:rFonts w:ascii="Arial" w:hAnsi="Arial" w:cs="Arial"/>
          <w:b/>
          <w:sz w:val="24"/>
          <w:szCs w:val="24"/>
        </w:rPr>
        <w:t xml:space="preserve">BEFORE </w:t>
      </w:r>
      <w:r w:rsidRPr="003B39C4">
        <w:rPr>
          <w:rFonts w:ascii="Arial" w:hAnsi="Arial" w:cs="Arial"/>
          <w:b/>
          <w:sz w:val="24"/>
          <w:szCs w:val="24"/>
        </w:rPr>
        <w:tab/>
        <w:t>THE UTTAR PRADESH ELECTRICITY REGULATORY COMMISSION</w:t>
      </w:r>
    </w:p>
    <w:p w:rsidR="00123FDE" w:rsidRPr="003B39C4" w:rsidRDefault="00123FDE" w:rsidP="007628D6">
      <w:pPr>
        <w:tabs>
          <w:tab w:val="left" w:pos="505"/>
          <w:tab w:val="center" w:pos="4513"/>
        </w:tabs>
        <w:autoSpaceDE w:val="0"/>
        <w:autoSpaceDN w:val="0"/>
        <w:adjustRightInd w:val="0"/>
        <w:spacing w:after="0" w:line="360" w:lineRule="auto"/>
        <w:ind w:hanging="270"/>
        <w:jc w:val="center"/>
        <w:rPr>
          <w:rFonts w:ascii="Arial" w:hAnsi="Arial" w:cs="Arial"/>
          <w:b/>
          <w:sz w:val="24"/>
          <w:szCs w:val="24"/>
        </w:rPr>
      </w:pPr>
    </w:p>
    <w:p w:rsidR="00123FDE" w:rsidRPr="003B39C4" w:rsidRDefault="00123FDE" w:rsidP="007628D6">
      <w:pPr>
        <w:tabs>
          <w:tab w:val="left" w:pos="6676"/>
        </w:tabs>
        <w:autoSpaceDE w:val="0"/>
        <w:autoSpaceDN w:val="0"/>
        <w:adjustRightInd w:val="0"/>
        <w:spacing w:after="0" w:line="360" w:lineRule="auto"/>
        <w:jc w:val="both"/>
        <w:rPr>
          <w:rFonts w:ascii="Arial" w:hAnsi="Arial" w:cs="Arial"/>
          <w:b/>
          <w:sz w:val="24"/>
          <w:szCs w:val="24"/>
        </w:rPr>
      </w:pPr>
      <w:r w:rsidRPr="003B39C4">
        <w:rPr>
          <w:rFonts w:ascii="Arial" w:hAnsi="Arial" w:cs="Arial"/>
          <w:b/>
          <w:sz w:val="24"/>
          <w:szCs w:val="24"/>
        </w:rPr>
        <w:t>Petition No.:11</w:t>
      </w:r>
      <w:r w:rsidR="00F830FC" w:rsidRPr="003B39C4">
        <w:rPr>
          <w:rFonts w:ascii="Arial" w:hAnsi="Arial" w:cs="Arial"/>
          <w:b/>
          <w:sz w:val="24"/>
          <w:szCs w:val="24"/>
        </w:rPr>
        <w:t>78</w:t>
      </w:r>
      <w:r w:rsidRPr="003B39C4">
        <w:rPr>
          <w:rFonts w:ascii="Arial" w:hAnsi="Arial" w:cs="Arial"/>
          <w:b/>
          <w:sz w:val="24"/>
          <w:szCs w:val="24"/>
        </w:rPr>
        <w:t xml:space="preserve"> / 2017</w:t>
      </w:r>
      <w:r w:rsidRPr="003B39C4">
        <w:rPr>
          <w:rFonts w:ascii="Arial" w:hAnsi="Arial" w:cs="Arial"/>
          <w:sz w:val="24"/>
          <w:szCs w:val="24"/>
        </w:rPr>
        <w:tab/>
      </w:r>
    </w:p>
    <w:p w:rsidR="00123FDE" w:rsidRPr="003B39C4" w:rsidRDefault="00123FDE" w:rsidP="007628D6">
      <w:pPr>
        <w:autoSpaceDE w:val="0"/>
        <w:autoSpaceDN w:val="0"/>
        <w:adjustRightInd w:val="0"/>
        <w:spacing w:after="0" w:line="360" w:lineRule="auto"/>
        <w:jc w:val="both"/>
        <w:rPr>
          <w:rFonts w:ascii="Arial" w:hAnsi="Arial" w:cs="Arial"/>
          <w:b/>
          <w:sz w:val="24"/>
          <w:szCs w:val="24"/>
        </w:rPr>
      </w:pPr>
      <w:r w:rsidRPr="003B39C4">
        <w:rPr>
          <w:rFonts w:ascii="Arial" w:hAnsi="Arial" w:cs="Arial"/>
          <w:b/>
          <w:sz w:val="24"/>
          <w:szCs w:val="24"/>
        </w:rPr>
        <w:t>Quorum</w:t>
      </w:r>
    </w:p>
    <w:p w:rsidR="00123FDE" w:rsidRPr="003B39C4" w:rsidRDefault="00123FDE" w:rsidP="007628D6">
      <w:pPr>
        <w:autoSpaceDE w:val="0"/>
        <w:autoSpaceDN w:val="0"/>
        <w:adjustRightInd w:val="0"/>
        <w:spacing w:after="0" w:line="360" w:lineRule="auto"/>
        <w:jc w:val="both"/>
        <w:rPr>
          <w:rFonts w:ascii="Arial" w:hAnsi="Arial" w:cs="Arial"/>
          <w:sz w:val="24"/>
          <w:szCs w:val="24"/>
        </w:rPr>
      </w:pPr>
      <w:r w:rsidRPr="003B39C4">
        <w:rPr>
          <w:rFonts w:ascii="Arial" w:hAnsi="Arial" w:cs="Arial"/>
          <w:sz w:val="24"/>
          <w:szCs w:val="24"/>
        </w:rPr>
        <w:t>1. Shri</w:t>
      </w:r>
      <w:r w:rsidR="004F06C1" w:rsidRPr="003B39C4">
        <w:rPr>
          <w:rFonts w:ascii="Arial" w:hAnsi="Arial" w:cs="Arial"/>
          <w:sz w:val="24"/>
          <w:szCs w:val="24"/>
        </w:rPr>
        <w:t xml:space="preserve"> </w:t>
      </w:r>
      <w:r w:rsidRPr="003B39C4">
        <w:rPr>
          <w:rFonts w:ascii="Arial" w:hAnsi="Arial" w:cs="Arial"/>
          <w:sz w:val="24"/>
          <w:szCs w:val="24"/>
        </w:rPr>
        <w:t>Desh Deepak Verma, Chairman</w:t>
      </w:r>
    </w:p>
    <w:p w:rsidR="00123FDE" w:rsidRPr="003B39C4" w:rsidRDefault="00123FDE" w:rsidP="007628D6">
      <w:pPr>
        <w:autoSpaceDE w:val="0"/>
        <w:autoSpaceDN w:val="0"/>
        <w:adjustRightInd w:val="0"/>
        <w:spacing w:after="0" w:line="360" w:lineRule="auto"/>
        <w:jc w:val="both"/>
        <w:rPr>
          <w:rFonts w:ascii="Arial" w:hAnsi="Arial" w:cs="Arial"/>
          <w:sz w:val="24"/>
          <w:szCs w:val="24"/>
        </w:rPr>
      </w:pPr>
      <w:r w:rsidRPr="003B39C4">
        <w:rPr>
          <w:rFonts w:ascii="Arial" w:hAnsi="Arial" w:cs="Arial"/>
          <w:sz w:val="24"/>
          <w:szCs w:val="24"/>
        </w:rPr>
        <w:t>2. Shri S</w:t>
      </w:r>
      <w:r w:rsidR="004F06C1" w:rsidRPr="003B39C4">
        <w:rPr>
          <w:rFonts w:ascii="Arial" w:hAnsi="Arial" w:cs="Arial"/>
          <w:sz w:val="24"/>
          <w:szCs w:val="24"/>
        </w:rPr>
        <w:t>.</w:t>
      </w:r>
      <w:r w:rsidRPr="003B39C4">
        <w:rPr>
          <w:rFonts w:ascii="Arial" w:hAnsi="Arial" w:cs="Arial"/>
          <w:sz w:val="24"/>
          <w:szCs w:val="24"/>
        </w:rPr>
        <w:t xml:space="preserve"> K</w:t>
      </w:r>
      <w:r w:rsidR="004F06C1" w:rsidRPr="003B39C4">
        <w:rPr>
          <w:rFonts w:ascii="Arial" w:hAnsi="Arial" w:cs="Arial"/>
          <w:sz w:val="24"/>
          <w:szCs w:val="24"/>
        </w:rPr>
        <w:t xml:space="preserve">. </w:t>
      </w:r>
      <w:r w:rsidRPr="003B39C4">
        <w:rPr>
          <w:rFonts w:ascii="Arial" w:hAnsi="Arial" w:cs="Arial"/>
          <w:sz w:val="24"/>
          <w:szCs w:val="24"/>
        </w:rPr>
        <w:t xml:space="preserve"> Agarwa</w:t>
      </w:r>
      <w:r w:rsidR="007628D6" w:rsidRPr="003B39C4">
        <w:rPr>
          <w:rFonts w:ascii="Arial" w:hAnsi="Arial" w:cs="Arial"/>
          <w:sz w:val="24"/>
          <w:szCs w:val="24"/>
        </w:rPr>
        <w:t>l</w:t>
      </w:r>
      <w:r w:rsidRPr="003B39C4">
        <w:rPr>
          <w:rFonts w:ascii="Arial" w:hAnsi="Arial" w:cs="Arial"/>
          <w:sz w:val="24"/>
          <w:szCs w:val="24"/>
        </w:rPr>
        <w:t>, Member</w:t>
      </w:r>
    </w:p>
    <w:p w:rsidR="00123FDE" w:rsidRPr="003B39C4" w:rsidRDefault="00123FDE" w:rsidP="007628D6">
      <w:pPr>
        <w:autoSpaceDE w:val="0"/>
        <w:autoSpaceDN w:val="0"/>
        <w:adjustRightInd w:val="0"/>
        <w:spacing w:after="0" w:line="360" w:lineRule="auto"/>
        <w:jc w:val="both"/>
        <w:rPr>
          <w:rFonts w:ascii="Arial" w:hAnsi="Arial" w:cs="Arial"/>
          <w:b/>
          <w:sz w:val="24"/>
          <w:szCs w:val="24"/>
        </w:rPr>
      </w:pPr>
    </w:p>
    <w:p w:rsidR="00123FDE" w:rsidRPr="003B39C4" w:rsidRDefault="00123FDE" w:rsidP="007628D6">
      <w:pPr>
        <w:autoSpaceDE w:val="0"/>
        <w:autoSpaceDN w:val="0"/>
        <w:adjustRightInd w:val="0"/>
        <w:spacing w:after="0" w:line="360" w:lineRule="auto"/>
        <w:jc w:val="both"/>
        <w:rPr>
          <w:rFonts w:ascii="Arial" w:hAnsi="Arial" w:cs="Arial"/>
          <w:b/>
          <w:sz w:val="24"/>
          <w:szCs w:val="24"/>
        </w:rPr>
      </w:pPr>
      <w:r w:rsidRPr="003B39C4">
        <w:rPr>
          <w:rFonts w:ascii="Arial" w:hAnsi="Arial" w:cs="Arial"/>
          <w:b/>
          <w:sz w:val="24"/>
          <w:szCs w:val="24"/>
        </w:rPr>
        <w:t>IN THE MATTER OF:</w:t>
      </w:r>
    </w:p>
    <w:p w:rsidR="00123FDE" w:rsidRPr="003B39C4" w:rsidRDefault="00123FDE" w:rsidP="007628D6">
      <w:pPr>
        <w:autoSpaceDE w:val="0"/>
        <w:autoSpaceDN w:val="0"/>
        <w:adjustRightInd w:val="0"/>
        <w:spacing w:after="0" w:line="360" w:lineRule="auto"/>
        <w:jc w:val="both"/>
        <w:rPr>
          <w:rFonts w:ascii="Arial" w:hAnsi="Arial" w:cs="Arial"/>
          <w:b/>
          <w:sz w:val="24"/>
          <w:szCs w:val="24"/>
        </w:rPr>
      </w:pPr>
    </w:p>
    <w:p w:rsidR="00123FDE" w:rsidRPr="003B39C4" w:rsidRDefault="00123FDE" w:rsidP="007628D6">
      <w:pPr>
        <w:autoSpaceDE w:val="0"/>
        <w:autoSpaceDN w:val="0"/>
        <w:adjustRightInd w:val="0"/>
        <w:spacing w:after="0" w:line="360" w:lineRule="auto"/>
        <w:jc w:val="both"/>
        <w:rPr>
          <w:rFonts w:ascii="Arial" w:hAnsi="Arial" w:cs="Arial"/>
          <w:sz w:val="24"/>
          <w:szCs w:val="24"/>
        </w:rPr>
      </w:pPr>
      <w:r w:rsidRPr="003B39C4">
        <w:rPr>
          <w:rFonts w:ascii="Arial" w:hAnsi="Arial" w:cs="Arial"/>
          <w:sz w:val="24"/>
          <w:szCs w:val="24"/>
        </w:rPr>
        <w:t>Petition  for Implementation of The Government Order Dated 29.12.2016 numbered 1571/77/1/2016-10(BIFR)/2009 TC, Issued By Department Of Industrial Development, G</w:t>
      </w:r>
      <w:r w:rsidR="009616D3">
        <w:rPr>
          <w:rFonts w:ascii="Arial" w:hAnsi="Arial" w:cs="Arial"/>
          <w:sz w:val="24"/>
          <w:szCs w:val="24"/>
        </w:rPr>
        <w:t>overnment Of Uttar Pradesh And the d</w:t>
      </w:r>
      <w:r w:rsidRPr="003B39C4">
        <w:rPr>
          <w:rFonts w:ascii="Arial" w:hAnsi="Arial" w:cs="Arial"/>
          <w:sz w:val="24"/>
          <w:szCs w:val="24"/>
        </w:rPr>
        <w:t xml:space="preserve">irections </w:t>
      </w:r>
      <w:r w:rsidR="009616D3">
        <w:rPr>
          <w:rFonts w:ascii="Arial" w:hAnsi="Arial" w:cs="Arial"/>
          <w:sz w:val="24"/>
          <w:szCs w:val="24"/>
        </w:rPr>
        <w:t>of board f</w:t>
      </w:r>
      <w:r w:rsidRPr="003B39C4">
        <w:rPr>
          <w:rFonts w:ascii="Arial" w:hAnsi="Arial" w:cs="Arial"/>
          <w:sz w:val="24"/>
          <w:szCs w:val="24"/>
        </w:rPr>
        <w:t>or Industrial &amp; Financial Reconstruction (BIFR) Vide Order Dated 25.07.2016 (As Corrected By The Corrigendum Dated 20.10.2016) To Uttar Pradesh Power Corporation Ltd &amp;</w:t>
      </w:r>
      <w:r w:rsidR="009C1A0C" w:rsidRPr="003B39C4">
        <w:rPr>
          <w:rFonts w:ascii="Arial" w:hAnsi="Arial" w:cs="Arial"/>
          <w:sz w:val="24"/>
          <w:szCs w:val="24"/>
        </w:rPr>
        <w:t xml:space="preserve"> </w:t>
      </w:r>
      <w:r w:rsidRPr="003B39C4">
        <w:rPr>
          <w:rFonts w:ascii="Arial" w:hAnsi="Arial" w:cs="Arial"/>
          <w:sz w:val="24"/>
          <w:szCs w:val="24"/>
        </w:rPr>
        <w:t>Paschimanchal</w:t>
      </w:r>
      <w:r w:rsidR="009C1A0C" w:rsidRPr="003B39C4">
        <w:rPr>
          <w:rFonts w:ascii="Arial" w:hAnsi="Arial" w:cs="Arial"/>
          <w:sz w:val="24"/>
          <w:szCs w:val="24"/>
        </w:rPr>
        <w:t xml:space="preserve"> </w:t>
      </w:r>
      <w:r w:rsidRPr="003B39C4">
        <w:rPr>
          <w:rFonts w:ascii="Arial" w:hAnsi="Arial" w:cs="Arial"/>
          <w:sz w:val="24"/>
          <w:szCs w:val="24"/>
        </w:rPr>
        <w:t>Vidyut</w:t>
      </w:r>
      <w:r w:rsidR="008E19C1">
        <w:rPr>
          <w:rFonts w:ascii="Arial" w:hAnsi="Arial" w:cs="Arial"/>
          <w:sz w:val="24"/>
          <w:szCs w:val="24"/>
        </w:rPr>
        <w:t xml:space="preserve"> </w:t>
      </w:r>
      <w:r w:rsidRPr="003B39C4">
        <w:rPr>
          <w:rFonts w:ascii="Arial" w:hAnsi="Arial" w:cs="Arial"/>
          <w:sz w:val="24"/>
          <w:szCs w:val="24"/>
        </w:rPr>
        <w:t>Vitran Nigam Ltd.</w:t>
      </w:r>
    </w:p>
    <w:p w:rsidR="00123FDE" w:rsidRPr="003B39C4" w:rsidRDefault="00123FDE" w:rsidP="00C966FF">
      <w:pPr>
        <w:tabs>
          <w:tab w:val="left" w:pos="2880"/>
        </w:tabs>
        <w:autoSpaceDE w:val="0"/>
        <w:autoSpaceDN w:val="0"/>
        <w:adjustRightInd w:val="0"/>
        <w:spacing w:after="0" w:line="360" w:lineRule="auto"/>
        <w:jc w:val="both"/>
        <w:rPr>
          <w:rFonts w:ascii="Arial" w:hAnsi="Arial" w:cs="Arial"/>
          <w:sz w:val="24"/>
          <w:szCs w:val="24"/>
        </w:rPr>
      </w:pPr>
      <w:r w:rsidRPr="003B39C4">
        <w:rPr>
          <w:rFonts w:ascii="Arial" w:hAnsi="Arial" w:cs="Arial"/>
          <w:b/>
          <w:sz w:val="24"/>
          <w:szCs w:val="24"/>
        </w:rPr>
        <w:tab/>
      </w:r>
    </w:p>
    <w:p w:rsidR="00B63EA5" w:rsidRPr="003B39C4" w:rsidRDefault="00B63EA5" w:rsidP="00B63EA5">
      <w:pPr>
        <w:pStyle w:val="ListParagraph"/>
        <w:numPr>
          <w:ilvl w:val="0"/>
          <w:numId w:val="5"/>
        </w:numPr>
        <w:spacing w:line="360" w:lineRule="auto"/>
        <w:rPr>
          <w:rFonts w:ascii="Arial" w:hAnsi="Arial" w:cs="Arial"/>
          <w:sz w:val="24"/>
          <w:szCs w:val="24"/>
        </w:rPr>
      </w:pPr>
      <w:r w:rsidRPr="003B39C4">
        <w:rPr>
          <w:rFonts w:ascii="Arial" w:hAnsi="Arial" w:cs="Arial"/>
          <w:sz w:val="24"/>
          <w:szCs w:val="24"/>
        </w:rPr>
        <w:t>Principal Secretary, Department of Energy, State of Uttar Pradesh. Govt. of U.P., Lucknow.</w:t>
      </w:r>
    </w:p>
    <w:p w:rsidR="00B63EA5" w:rsidRPr="003B39C4" w:rsidRDefault="00B63EA5" w:rsidP="00B63EA5">
      <w:pPr>
        <w:pStyle w:val="ListParagraph"/>
        <w:numPr>
          <w:ilvl w:val="0"/>
          <w:numId w:val="5"/>
        </w:numPr>
        <w:spacing w:line="360" w:lineRule="auto"/>
        <w:rPr>
          <w:rFonts w:ascii="Arial" w:hAnsi="Arial" w:cs="Arial"/>
          <w:sz w:val="24"/>
          <w:szCs w:val="24"/>
        </w:rPr>
      </w:pPr>
      <w:r w:rsidRPr="003B39C4">
        <w:rPr>
          <w:rFonts w:ascii="Arial" w:hAnsi="Arial" w:cs="Arial"/>
          <w:sz w:val="24"/>
          <w:szCs w:val="24"/>
        </w:rPr>
        <w:t>M/s Shri Gang Industries and Allied Products Ltd., A-26 UPSLDC Industrial Area, Sikandarabad, District Bullandshahar</w:t>
      </w:r>
    </w:p>
    <w:p w:rsidR="00123FDE" w:rsidRPr="003B39C4" w:rsidRDefault="00123FDE" w:rsidP="007628D6">
      <w:pPr>
        <w:tabs>
          <w:tab w:val="left" w:pos="810"/>
          <w:tab w:val="left" w:pos="4133"/>
        </w:tabs>
        <w:autoSpaceDE w:val="0"/>
        <w:autoSpaceDN w:val="0"/>
        <w:adjustRightInd w:val="0"/>
        <w:spacing w:after="0" w:line="360" w:lineRule="auto"/>
        <w:jc w:val="both"/>
        <w:rPr>
          <w:rFonts w:ascii="Arial" w:hAnsi="Arial" w:cs="Arial"/>
          <w:b/>
          <w:sz w:val="24"/>
          <w:szCs w:val="24"/>
        </w:rPr>
      </w:pPr>
      <w:r w:rsidRPr="003B39C4">
        <w:rPr>
          <w:rFonts w:ascii="Arial" w:hAnsi="Arial" w:cs="Arial"/>
          <w:sz w:val="24"/>
          <w:szCs w:val="24"/>
        </w:rPr>
        <w:tab/>
      </w:r>
      <w:r w:rsidRPr="003B39C4">
        <w:rPr>
          <w:rFonts w:ascii="Arial" w:hAnsi="Arial" w:cs="Arial"/>
          <w:sz w:val="24"/>
          <w:szCs w:val="24"/>
        </w:rPr>
        <w:tab/>
      </w:r>
      <w:r w:rsidRPr="003B39C4">
        <w:rPr>
          <w:rFonts w:ascii="Arial" w:hAnsi="Arial" w:cs="Arial"/>
          <w:sz w:val="24"/>
          <w:szCs w:val="24"/>
        </w:rPr>
        <w:tab/>
      </w:r>
      <w:r w:rsidRPr="003B39C4">
        <w:rPr>
          <w:rFonts w:ascii="Arial" w:hAnsi="Arial" w:cs="Arial"/>
          <w:sz w:val="24"/>
          <w:szCs w:val="24"/>
        </w:rPr>
        <w:tab/>
      </w:r>
      <w:r w:rsidRPr="003B39C4">
        <w:rPr>
          <w:rFonts w:ascii="Arial" w:hAnsi="Arial" w:cs="Arial"/>
          <w:sz w:val="24"/>
          <w:szCs w:val="24"/>
        </w:rPr>
        <w:tab/>
      </w:r>
      <w:r w:rsidRPr="003B39C4">
        <w:rPr>
          <w:rFonts w:ascii="Arial" w:hAnsi="Arial" w:cs="Arial"/>
          <w:sz w:val="24"/>
          <w:szCs w:val="24"/>
        </w:rPr>
        <w:tab/>
      </w:r>
      <w:r w:rsidRPr="003B39C4">
        <w:rPr>
          <w:rFonts w:ascii="Arial" w:hAnsi="Arial" w:cs="Arial"/>
          <w:sz w:val="24"/>
          <w:szCs w:val="24"/>
        </w:rPr>
        <w:tab/>
      </w:r>
      <w:r w:rsidR="005D42E3" w:rsidRPr="003B39C4">
        <w:rPr>
          <w:rFonts w:ascii="Arial" w:hAnsi="Arial" w:cs="Arial"/>
          <w:sz w:val="24"/>
          <w:szCs w:val="24"/>
        </w:rPr>
        <w:t xml:space="preserve">     </w:t>
      </w:r>
      <w:r w:rsidRPr="003B39C4">
        <w:rPr>
          <w:rFonts w:ascii="Arial" w:hAnsi="Arial" w:cs="Arial"/>
          <w:b/>
          <w:sz w:val="24"/>
          <w:szCs w:val="24"/>
        </w:rPr>
        <w:t>......Petitioner</w:t>
      </w:r>
      <w:r w:rsidR="005D42E3" w:rsidRPr="003B39C4">
        <w:rPr>
          <w:rFonts w:ascii="Arial" w:hAnsi="Arial" w:cs="Arial"/>
          <w:b/>
          <w:sz w:val="24"/>
          <w:szCs w:val="24"/>
        </w:rPr>
        <w:t>s</w:t>
      </w:r>
    </w:p>
    <w:p w:rsidR="005D42E3" w:rsidRPr="003B39C4" w:rsidRDefault="005D42E3" w:rsidP="005D42E3">
      <w:pPr>
        <w:pStyle w:val="ListParagraph"/>
        <w:spacing w:line="360" w:lineRule="auto"/>
        <w:rPr>
          <w:rFonts w:ascii="Arial" w:hAnsi="Arial" w:cs="Arial"/>
          <w:sz w:val="24"/>
          <w:szCs w:val="24"/>
        </w:rPr>
      </w:pPr>
      <w:r w:rsidRPr="003B39C4">
        <w:rPr>
          <w:rFonts w:ascii="Arial" w:hAnsi="Arial" w:cs="Arial"/>
          <w:sz w:val="24"/>
          <w:szCs w:val="24"/>
        </w:rPr>
        <w:t>Managing Director, Paschimanchal Vidyut Vitran Nigam Ltd.</w:t>
      </w:r>
    </w:p>
    <w:p w:rsidR="005D42E3" w:rsidRPr="003B39C4" w:rsidRDefault="005D42E3" w:rsidP="005D42E3">
      <w:pPr>
        <w:pStyle w:val="ListParagraph"/>
        <w:spacing w:line="360" w:lineRule="auto"/>
        <w:jc w:val="right"/>
        <w:rPr>
          <w:rFonts w:ascii="Arial" w:hAnsi="Arial" w:cs="Arial"/>
          <w:b/>
          <w:sz w:val="24"/>
          <w:szCs w:val="24"/>
        </w:rPr>
      </w:pPr>
      <w:r w:rsidRPr="003B39C4">
        <w:rPr>
          <w:rFonts w:ascii="Arial" w:hAnsi="Arial" w:cs="Arial"/>
          <w:b/>
          <w:sz w:val="24"/>
          <w:szCs w:val="24"/>
        </w:rPr>
        <w:t>---------- Respondent</w:t>
      </w:r>
    </w:p>
    <w:p w:rsidR="005D42E3" w:rsidRDefault="005D42E3" w:rsidP="005D42E3">
      <w:pPr>
        <w:spacing w:line="360" w:lineRule="auto"/>
        <w:rPr>
          <w:rFonts w:ascii="Arial" w:hAnsi="Arial" w:cs="Arial"/>
          <w:b/>
          <w:sz w:val="24"/>
          <w:szCs w:val="24"/>
        </w:rPr>
      </w:pPr>
      <w:r w:rsidRPr="003B39C4">
        <w:rPr>
          <w:rFonts w:ascii="Arial" w:hAnsi="Arial" w:cs="Arial"/>
          <w:b/>
          <w:sz w:val="24"/>
          <w:szCs w:val="24"/>
        </w:rPr>
        <w:t>Present in the Hearing:</w:t>
      </w:r>
    </w:p>
    <w:p w:rsidR="00A31E31" w:rsidRPr="00A31E31" w:rsidRDefault="00A31E31" w:rsidP="00A31E31">
      <w:pPr>
        <w:pStyle w:val="ListParagraph"/>
        <w:numPr>
          <w:ilvl w:val="0"/>
          <w:numId w:val="8"/>
        </w:numPr>
        <w:spacing w:line="360" w:lineRule="auto"/>
        <w:rPr>
          <w:rFonts w:ascii="Arial" w:hAnsi="Arial" w:cs="Arial"/>
          <w:sz w:val="24"/>
          <w:szCs w:val="24"/>
        </w:rPr>
      </w:pPr>
      <w:r w:rsidRPr="00A31E31">
        <w:rPr>
          <w:rFonts w:ascii="Arial" w:hAnsi="Arial" w:cs="Arial"/>
          <w:sz w:val="24"/>
          <w:szCs w:val="24"/>
        </w:rPr>
        <w:t xml:space="preserve">Shri </w:t>
      </w:r>
      <w:r>
        <w:rPr>
          <w:rFonts w:ascii="Arial" w:hAnsi="Arial" w:cs="Arial"/>
          <w:sz w:val="24"/>
          <w:szCs w:val="24"/>
        </w:rPr>
        <w:t>Mahavir Prasad Gautam, Under Secretary, Energy Department, U.P.</w:t>
      </w:r>
    </w:p>
    <w:p w:rsidR="00A31E31" w:rsidRPr="00A31E31" w:rsidRDefault="00A31E31" w:rsidP="002A68A0">
      <w:pPr>
        <w:pStyle w:val="ListParagraph"/>
        <w:numPr>
          <w:ilvl w:val="0"/>
          <w:numId w:val="8"/>
        </w:numPr>
        <w:spacing w:line="360" w:lineRule="auto"/>
        <w:rPr>
          <w:rFonts w:ascii="Arial" w:hAnsi="Arial" w:cs="Arial"/>
          <w:sz w:val="24"/>
          <w:szCs w:val="24"/>
        </w:rPr>
      </w:pPr>
      <w:r w:rsidRPr="00A31E31">
        <w:rPr>
          <w:rFonts w:ascii="Arial" w:hAnsi="Arial" w:cs="Arial"/>
          <w:sz w:val="24"/>
          <w:szCs w:val="24"/>
        </w:rPr>
        <w:t>S</w:t>
      </w:r>
      <w:r>
        <w:rPr>
          <w:rFonts w:ascii="Arial" w:hAnsi="Arial" w:cs="Arial"/>
          <w:sz w:val="24"/>
          <w:szCs w:val="24"/>
        </w:rPr>
        <w:t>hri Shrikant Mishra, Advocate for M/s Gang Industries &amp; Allied Products Ltd.</w:t>
      </w:r>
    </w:p>
    <w:p w:rsidR="00123FDE" w:rsidRDefault="005D42E3" w:rsidP="002A68A0">
      <w:pPr>
        <w:pStyle w:val="ListParagraph"/>
        <w:numPr>
          <w:ilvl w:val="0"/>
          <w:numId w:val="8"/>
        </w:numPr>
        <w:spacing w:line="360" w:lineRule="auto"/>
        <w:rPr>
          <w:rFonts w:ascii="Arial" w:hAnsi="Arial" w:cs="Arial"/>
          <w:b/>
          <w:sz w:val="24"/>
          <w:szCs w:val="24"/>
          <w:u w:val="single"/>
        </w:rPr>
      </w:pPr>
      <w:r w:rsidRPr="003B39C4">
        <w:rPr>
          <w:rFonts w:ascii="Arial" w:hAnsi="Arial" w:cs="Arial"/>
          <w:sz w:val="24"/>
          <w:szCs w:val="24"/>
        </w:rPr>
        <w:t>Shri</w:t>
      </w:r>
      <w:r w:rsidR="00A31E31">
        <w:rPr>
          <w:rFonts w:ascii="Arial" w:hAnsi="Arial" w:cs="Arial"/>
          <w:sz w:val="24"/>
          <w:szCs w:val="24"/>
        </w:rPr>
        <w:t xml:space="preserve"> Sandeep Agarwal, Financier  Advisor, M/s Shri Gang Industries </w:t>
      </w:r>
      <w:r w:rsidR="00123FDE" w:rsidRPr="003B39C4">
        <w:rPr>
          <w:rFonts w:ascii="Arial" w:hAnsi="Arial" w:cs="Arial"/>
          <w:b/>
          <w:sz w:val="24"/>
          <w:szCs w:val="24"/>
        </w:rPr>
        <w:tab/>
      </w:r>
      <w:r w:rsidR="00123FDE" w:rsidRPr="003B39C4">
        <w:rPr>
          <w:rFonts w:ascii="Arial" w:hAnsi="Arial" w:cs="Arial"/>
          <w:b/>
          <w:sz w:val="24"/>
          <w:szCs w:val="24"/>
        </w:rPr>
        <w:tab/>
      </w:r>
    </w:p>
    <w:p w:rsidR="00C00354" w:rsidRDefault="00C00354" w:rsidP="007628D6">
      <w:pPr>
        <w:spacing w:after="0" w:line="360" w:lineRule="auto"/>
        <w:jc w:val="center"/>
        <w:rPr>
          <w:rFonts w:ascii="Arial" w:hAnsi="Arial" w:cs="Arial"/>
          <w:b/>
          <w:sz w:val="24"/>
          <w:szCs w:val="24"/>
          <w:u w:val="single"/>
        </w:rPr>
      </w:pPr>
    </w:p>
    <w:p w:rsidR="002A68A0" w:rsidRDefault="002A68A0" w:rsidP="007628D6">
      <w:pPr>
        <w:spacing w:after="0" w:line="360" w:lineRule="auto"/>
        <w:jc w:val="center"/>
        <w:rPr>
          <w:rFonts w:ascii="Arial" w:hAnsi="Arial" w:cs="Arial"/>
          <w:b/>
          <w:sz w:val="24"/>
          <w:szCs w:val="24"/>
        </w:rPr>
      </w:pPr>
      <w:r w:rsidRPr="003B39C4">
        <w:rPr>
          <w:rFonts w:ascii="Arial" w:hAnsi="Arial" w:cs="Arial"/>
          <w:b/>
          <w:sz w:val="24"/>
          <w:szCs w:val="24"/>
          <w:u w:val="single"/>
        </w:rPr>
        <w:t>ORDER</w:t>
      </w:r>
    </w:p>
    <w:p w:rsidR="00123FDE" w:rsidRDefault="00123FDE" w:rsidP="007628D6">
      <w:pPr>
        <w:spacing w:after="0" w:line="360" w:lineRule="auto"/>
        <w:jc w:val="center"/>
        <w:rPr>
          <w:rFonts w:ascii="Arial" w:hAnsi="Arial" w:cs="Arial"/>
          <w:b/>
          <w:sz w:val="24"/>
          <w:szCs w:val="24"/>
        </w:rPr>
      </w:pPr>
      <w:r w:rsidRPr="003B39C4">
        <w:rPr>
          <w:rFonts w:ascii="Arial" w:hAnsi="Arial" w:cs="Arial"/>
          <w:b/>
          <w:sz w:val="24"/>
          <w:szCs w:val="24"/>
        </w:rPr>
        <w:t xml:space="preserve">(Date of Hearing: </w:t>
      </w:r>
      <w:r w:rsidR="002A68A0">
        <w:rPr>
          <w:rFonts w:ascii="Arial" w:hAnsi="Arial" w:cs="Arial"/>
          <w:b/>
          <w:sz w:val="24"/>
          <w:szCs w:val="24"/>
        </w:rPr>
        <w:t>14.6.2017</w:t>
      </w:r>
      <w:r w:rsidRPr="003B39C4">
        <w:rPr>
          <w:rFonts w:ascii="Arial" w:hAnsi="Arial" w:cs="Arial"/>
          <w:b/>
          <w:sz w:val="24"/>
          <w:szCs w:val="24"/>
        </w:rPr>
        <w:t>)</w:t>
      </w:r>
    </w:p>
    <w:p w:rsidR="002A68A0" w:rsidRPr="003B39C4" w:rsidRDefault="002A68A0" w:rsidP="007628D6">
      <w:pPr>
        <w:spacing w:after="0" w:line="360" w:lineRule="auto"/>
        <w:jc w:val="center"/>
        <w:rPr>
          <w:rFonts w:ascii="Arial" w:hAnsi="Arial" w:cs="Arial"/>
          <w:b/>
          <w:sz w:val="24"/>
          <w:szCs w:val="24"/>
        </w:rPr>
      </w:pPr>
    </w:p>
    <w:p w:rsidR="00B43B92" w:rsidRPr="003B39C4" w:rsidRDefault="00A92E3B" w:rsidP="007628D6">
      <w:pPr>
        <w:spacing w:after="0" w:line="360" w:lineRule="auto"/>
        <w:jc w:val="both"/>
        <w:rPr>
          <w:rFonts w:ascii="Arial" w:hAnsi="Arial" w:cs="Arial"/>
          <w:sz w:val="24"/>
          <w:szCs w:val="24"/>
        </w:rPr>
      </w:pPr>
      <w:r w:rsidRPr="003B39C4">
        <w:rPr>
          <w:rFonts w:ascii="Arial" w:hAnsi="Arial" w:cs="Arial"/>
          <w:sz w:val="24"/>
          <w:szCs w:val="24"/>
        </w:rPr>
        <w:t>The Commission</w:t>
      </w:r>
      <w:r w:rsidR="00C25543">
        <w:rPr>
          <w:rFonts w:ascii="Arial" w:hAnsi="Arial" w:cs="Arial"/>
          <w:sz w:val="24"/>
          <w:szCs w:val="24"/>
        </w:rPr>
        <w:t xml:space="preserve"> in its order dated 29.5.2017 had clubbed Petition No. 1164 / 2017 amd 1178 / 2017 pending before it as the matter in both the petitions pertain</w:t>
      </w:r>
      <w:r w:rsidR="009616D3">
        <w:rPr>
          <w:rFonts w:ascii="Arial" w:hAnsi="Arial" w:cs="Arial"/>
          <w:sz w:val="24"/>
          <w:szCs w:val="24"/>
        </w:rPr>
        <w:t>s</w:t>
      </w:r>
      <w:r w:rsidR="00C25543">
        <w:rPr>
          <w:rFonts w:ascii="Arial" w:hAnsi="Arial" w:cs="Arial"/>
          <w:sz w:val="24"/>
          <w:szCs w:val="24"/>
        </w:rPr>
        <w:t xml:space="preserve"> to </w:t>
      </w:r>
      <w:r w:rsidRPr="003B39C4">
        <w:rPr>
          <w:rFonts w:ascii="Arial" w:hAnsi="Arial" w:cs="Arial"/>
          <w:sz w:val="24"/>
          <w:szCs w:val="24"/>
        </w:rPr>
        <w:t xml:space="preserve">M/s Shri </w:t>
      </w:r>
      <w:r w:rsidRPr="003B39C4">
        <w:rPr>
          <w:rFonts w:ascii="Arial" w:hAnsi="Arial" w:cs="Arial"/>
          <w:sz w:val="24"/>
          <w:szCs w:val="24"/>
        </w:rPr>
        <w:lastRenderedPageBreak/>
        <w:t xml:space="preserve">Gang Industries and Allied Products Ltd., A-26 UPSLDC Industrial Area, Sikandarabad, District Bullandshahar </w:t>
      </w:r>
      <w:r w:rsidR="00C25543">
        <w:rPr>
          <w:rFonts w:ascii="Arial" w:hAnsi="Arial" w:cs="Arial"/>
          <w:sz w:val="24"/>
          <w:szCs w:val="24"/>
        </w:rPr>
        <w:t xml:space="preserve">in regard </w:t>
      </w:r>
      <w:r w:rsidR="00927AF3">
        <w:rPr>
          <w:rFonts w:ascii="Arial" w:hAnsi="Arial" w:cs="Arial"/>
          <w:sz w:val="24"/>
          <w:szCs w:val="24"/>
        </w:rPr>
        <w:t>to implementation of t</w:t>
      </w:r>
      <w:r w:rsidR="00927AF3" w:rsidRPr="003B39C4">
        <w:rPr>
          <w:rFonts w:ascii="Arial" w:hAnsi="Arial" w:cs="Arial"/>
          <w:sz w:val="24"/>
          <w:szCs w:val="24"/>
        </w:rPr>
        <w:t xml:space="preserve">he Government </w:t>
      </w:r>
      <w:r w:rsidR="00927AF3">
        <w:rPr>
          <w:rFonts w:ascii="Arial" w:hAnsi="Arial" w:cs="Arial"/>
          <w:sz w:val="24"/>
          <w:szCs w:val="24"/>
        </w:rPr>
        <w:t xml:space="preserve">of U.P. </w:t>
      </w:r>
      <w:r w:rsidR="00927AF3" w:rsidRPr="003B39C4">
        <w:rPr>
          <w:rFonts w:ascii="Arial" w:hAnsi="Arial" w:cs="Arial"/>
          <w:sz w:val="24"/>
          <w:szCs w:val="24"/>
        </w:rPr>
        <w:t xml:space="preserve">Order Dated 29.12.2016 numbered 1571/77/1/2016-10(BIFR)/2009 TC, Issued By Department Of Industrial Development, Government </w:t>
      </w:r>
      <w:r w:rsidR="009616D3">
        <w:rPr>
          <w:rFonts w:ascii="Arial" w:hAnsi="Arial" w:cs="Arial"/>
          <w:sz w:val="24"/>
          <w:szCs w:val="24"/>
        </w:rPr>
        <w:t>o</w:t>
      </w:r>
      <w:r w:rsidR="00927AF3" w:rsidRPr="003B39C4">
        <w:rPr>
          <w:rFonts w:ascii="Arial" w:hAnsi="Arial" w:cs="Arial"/>
          <w:sz w:val="24"/>
          <w:szCs w:val="24"/>
        </w:rPr>
        <w:t xml:space="preserve">f Uttar Pradesh </w:t>
      </w:r>
      <w:r w:rsidR="00927AF3">
        <w:rPr>
          <w:rFonts w:ascii="Arial" w:hAnsi="Arial" w:cs="Arial"/>
          <w:sz w:val="24"/>
          <w:szCs w:val="24"/>
        </w:rPr>
        <w:t>a</w:t>
      </w:r>
      <w:r w:rsidR="00927AF3" w:rsidRPr="003B39C4">
        <w:rPr>
          <w:rFonts w:ascii="Arial" w:hAnsi="Arial" w:cs="Arial"/>
          <w:sz w:val="24"/>
          <w:szCs w:val="24"/>
        </w:rPr>
        <w:t xml:space="preserve">nd </w:t>
      </w:r>
      <w:r w:rsidR="00927AF3">
        <w:rPr>
          <w:rFonts w:ascii="Arial" w:hAnsi="Arial" w:cs="Arial"/>
          <w:sz w:val="24"/>
          <w:szCs w:val="24"/>
        </w:rPr>
        <w:t xml:space="preserve"> t</w:t>
      </w:r>
      <w:r w:rsidR="009616D3">
        <w:rPr>
          <w:rFonts w:ascii="Arial" w:hAnsi="Arial" w:cs="Arial"/>
          <w:sz w:val="24"/>
          <w:szCs w:val="24"/>
        </w:rPr>
        <w:t>he d</w:t>
      </w:r>
      <w:r w:rsidR="00927AF3" w:rsidRPr="003B39C4">
        <w:rPr>
          <w:rFonts w:ascii="Arial" w:hAnsi="Arial" w:cs="Arial"/>
          <w:sz w:val="24"/>
          <w:szCs w:val="24"/>
        </w:rPr>
        <w:t xml:space="preserve">irections </w:t>
      </w:r>
      <w:r w:rsidR="009616D3">
        <w:rPr>
          <w:rFonts w:ascii="Arial" w:hAnsi="Arial" w:cs="Arial"/>
          <w:sz w:val="24"/>
          <w:szCs w:val="24"/>
        </w:rPr>
        <w:t>o</w:t>
      </w:r>
      <w:r w:rsidR="00927AF3" w:rsidRPr="003B39C4">
        <w:rPr>
          <w:rFonts w:ascii="Arial" w:hAnsi="Arial" w:cs="Arial"/>
          <w:sz w:val="24"/>
          <w:szCs w:val="24"/>
        </w:rPr>
        <w:t xml:space="preserve">f Board For Industrial &amp; Financial Reconstruction (BIFR) Vide Order Dated 25.07.2016 (As Corrected By The Corrigendum Dated 20.10.2016) </w:t>
      </w:r>
      <w:r w:rsidR="00927AF3">
        <w:rPr>
          <w:rFonts w:ascii="Arial" w:hAnsi="Arial" w:cs="Arial"/>
          <w:sz w:val="24"/>
          <w:szCs w:val="24"/>
        </w:rPr>
        <w:t xml:space="preserve"> t</w:t>
      </w:r>
      <w:r w:rsidR="00927AF3" w:rsidRPr="003B39C4">
        <w:rPr>
          <w:rFonts w:ascii="Arial" w:hAnsi="Arial" w:cs="Arial"/>
          <w:sz w:val="24"/>
          <w:szCs w:val="24"/>
        </w:rPr>
        <w:t>o Uttar Pradesh Power Corporation Ltd &amp; Paschimanchal Vidyut</w:t>
      </w:r>
      <w:r w:rsidR="005C4AD9">
        <w:rPr>
          <w:rFonts w:ascii="Arial" w:hAnsi="Arial" w:cs="Arial"/>
          <w:sz w:val="24"/>
          <w:szCs w:val="24"/>
        </w:rPr>
        <w:t xml:space="preserve"> </w:t>
      </w:r>
      <w:r w:rsidR="00927AF3" w:rsidRPr="003B39C4">
        <w:rPr>
          <w:rFonts w:ascii="Arial" w:hAnsi="Arial" w:cs="Arial"/>
          <w:sz w:val="24"/>
          <w:szCs w:val="24"/>
        </w:rPr>
        <w:t>Vitran Nigam Ltd</w:t>
      </w:r>
    </w:p>
    <w:p w:rsidR="001F3098" w:rsidRDefault="001F3098" w:rsidP="007628D6">
      <w:pPr>
        <w:spacing w:after="0" w:line="360" w:lineRule="auto"/>
        <w:jc w:val="both"/>
        <w:rPr>
          <w:rFonts w:ascii="Arial" w:hAnsi="Arial" w:cs="Arial"/>
          <w:sz w:val="24"/>
          <w:szCs w:val="24"/>
        </w:rPr>
      </w:pPr>
    </w:p>
    <w:p w:rsidR="001230D1" w:rsidRDefault="001230D1" w:rsidP="007628D6">
      <w:pPr>
        <w:spacing w:after="0" w:line="360" w:lineRule="auto"/>
        <w:jc w:val="both"/>
        <w:rPr>
          <w:rFonts w:ascii="Arial" w:hAnsi="Arial" w:cs="Arial"/>
          <w:sz w:val="24"/>
          <w:szCs w:val="24"/>
        </w:rPr>
      </w:pPr>
      <w:r>
        <w:rPr>
          <w:rFonts w:ascii="Arial" w:hAnsi="Arial" w:cs="Arial"/>
          <w:sz w:val="24"/>
          <w:szCs w:val="24"/>
        </w:rPr>
        <w:t>During the hearing on 14.6.2017 Shri Mahavir Prasad Gautam under Secretary , Dept. Of Energy, Govt. of U.P. appearing on behalf of Dept. Of Energy, Govt. of U.P. requested the Commission for waival of petition fees. The Commission enquired representative</w:t>
      </w:r>
      <w:r w:rsidR="0033321E">
        <w:rPr>
          <w:rFonts w:ascii="Arial" w:hAnsi="Arial" w:cs="Arial"/>
          <w:sz w:val="24"/>
          <w:szCs w:val="24"/>
        </w:rPr>
        <w:t>s</w:t>
      </w:r>
      <w:r>
        <w:rPr>
          <w:rFonts w:ascii="Arial" w:hAnsi="Arial" w:cs="Arial"/>
          <w:sz w:val="24"/>
          <w:szCs w:val="24"/>
        </w:rPr>
        <w:t xml:space="preserve"> of </w:t>
      </w:r>
      <w:r w:rsidR="00F976E5">
        <w:rPr>
          <w:rFonts w:ascii="Arial" w:hAnsi="Arial" w:cs="Arial"/>
          <w:sz w:val="24"/>
          <w:szCs w:val="24"/>
        </w:rPr>
        <w:t xml:space="preserve">M/s </w:t>
      </w:r>
      <w:r w:rsidR="002B68F9">
        <w:rPr>
          <w:rFonts w:ascii="Arial" w:hAnsi="Arial" w:cs="Arial"/>
          <w:sz w:val="24"/>
          <w:szCs w:val="24"/>
        </w:rPr>
        <w:t xml:space="preserve">Shri </w:t>
      </w:r>
      <w:r>
        <w:rPr>
          <w:rFonts w:ascii="Arial" w:hAnsi="Arial" w:cs="Arial"/>
          <w:sz w:val="24"/>
          <w:szCs w:val="24"/>
        </w:rPr>
        <w:t xml:space="preserve">Gang Industries </w:t>
      </w:r>
      <w:r w:rsidR="0033321E">
        <w:rPr>
          <w:rFonts w:ascii="Arial" w:hAnsi="Arial" w:cs="Arial"/>
          <w:sz w:val="24"/>
          <w:szCs w:val="24"/>
        </w:rPr>
        <w:t xml:space="preserve">that </w:t>
      </w:r>
      <w:r w:rsidR="00A5283B">
        <w:rPr>
          <w:rFonts w:ascii="Arial" w:hAnsi="Arial" w:cs="Arial"/>
          <w:sz w:val="24"/>
          <w:szCs w:val="24"/>
        </w:rPr>
        <w:t>whether</w:t>
      </w:r>
      <w:r w:rsidR="0033321E">
        <w:rPr>
          <w:rFonts w:ascii="Arial" w:hAnsi="Arial" w:cs="Arial"/>
          <w:sz w:val="24"/>
          <w:szCs w:val="24"/>
        </w:rPr>
        <w:t xml:space="preserve"> they have any objection regarding the waival of fees</w:t>
      </w:r>
      <w:r w:rsidR="005C4AD9">
        <w:rPr>
          <w:rFonts w:ascii="Arial" w:hAnsi="Arial" w:cs="Arial"/>
          <w:sz w:val="24"/>
          <w:szCs w:val="24"/>
        </w:rPr>
        <w:t xml:space="preserve">, the representatives of </w:t>
      </w:r>
      <w:r w:rsidR="003B3D04">
        <w:rPr>
          <w:rFonts w:ascii="Arial" w:hAnsi="Arial" w:cs="Arial"/>
          <w:sz w:val="24"/>
          <w:szCs w:val="24"/>
        </w:rPr>
        <w:t xml:space="preserve">Shri </w:t>
      </w:r>
      <w:r w:rsidR="00F976E5">
        <w:rPr>
          <w:rFonts w:ascii="Arial" w:hAnsi="Arial" w:cs="Arial"/>
          <w:sz w:val="24"/>
          <w:szCs w:val="24"/>
        </w:rPr>
        <w:t xml:space="preserve">M/s </w:t>
      </w:r>
      <w:r w:rsidR="005C4AD9">
        <w:rPr>
          <w:rFonts w:ascii="Arial" w:hAnsi="Arial" w:cs="Arial"/>
          <w:sz w:val="24"/>
          <w:szCs w:val="24"/>
        </w:rPr>
        <w:t xml:space="preserve">Gang Industries submitted that they have no objection. </w:t>
      </w:r>
    </w:p>
    <w:p w:rsidR="005C4AD9" w:rsidRDefault="005C4AD9" w:rsidP="007628D6">
      <w:pPr>
        <w:spacing w:after="0" w:line="360" w:lineRule="auto"/>
        <w:jc w:val="both"/>
        <w:rPr>
          <w:rFonts w:ascii="Arial" w:hAnsi="Arial" w:cs="Arial"/>
          <w:sz w:val="24"/>
          <w:szCs w:val="24"/>
        </w:rPr>
      </w:pPr>
    </w:p>
    <w:p w:rsidR="005C4AD9" w:rsidRDefault="005C4AD9" w:rsidP="007628D6">
      <w:pPr>
        <w:spacing w:after="0" w:line="360" w:lineRule="auto"/>
        <w:jc w:val="both"/>
        <w:rPr>
          <w:rFonts w:ascii="Arial" w:hAnsi="Arial" w:cs="Arial"/>
          <w:sz w:val="24"/>
          <w:szCs w:val="24"/>
        </w:rPr>
      </w:pPr>
      <w:r>
        <w:rPr>
          <w:rFonts w:ascii="Arial" w:hAnsi="Arial" w:cs="Arial"/>
          <w:sz w:val="24"/>
          <w:szCs w:val="24"/>
        </w:rPr>
        <w:t>The Commission decided to wa</w:t>
      </w:r>
      <w:r w:rsidR="00DD3B2A">
        <w:rPr>
          <w:rFonts w:ascii="Arial" w:hAnsi="Arial" w:cs="Arial"/>
          <w:sz w:val="24"/>
          <w:szCs w:val="24"/>
        </w:rPr>
        <w:t>i</w:t>
      </w:r>
      <w:r>
        <w:rPr>
          <w:rFonts w:ascii="Arial" w:hAnsi="Arial" w:cs="Arial"/>
          <w:sz w:val="24"/>
          <w:szCs w:val="24"/>
        </w:rPr>
        <w:t>ve the petition fees in the matter of Petition No. 1178 / 2017 filed by Dept. Of Energy, Govt. of U.P.</w:t>
      </w:r>
      <w:r w:rsidR="003C3908">
        <w:rPr>
          <w:rFonts w:ascii="Arial" w:hAnsi="Arial" w:cs="Arial"/>
          <w:sz w:val="24"/>
          <w:szCs w:val="24"/>
        </w:rPr>
        <w:t xml:space="preserve"> </w:t>
      </w:r>
    </w:p>
    <w:p w:rsidR="00DD3B2A" w:rsidRDefault="00DD3B2A" w:rsidP="00DD3B2A">
      <w:pPr>
        <w:spacing w:after="0" w:line="360" w:lineRule="auto"/>
        <w:jc w:val="both"/>
        <w:rPr>
          <w:rFonts w:ascii="Arial" w:hAnsi="Arial" w:cs="Arial"/>
          <w:sz w:val="24"/>
          <w:szCs w:val="24"/>
        </w:rPr>
      </w:pPr>
    </w:p>
    <w:p w:rsidR="00DD3B2A" w:rsidRDefault="003C3908" w:rsidP="00DD3B2A">
      <w:pPr>
        <w:spacing w:after="0" w:line="360" w:lineRule="auto"/>
        <w:jc w:val="both"/>
        <w:rPr>
          <w:rFonts w:ascii="Arial" w:hAnsi="Arial" w:cs="Arial"/>
          <w:sz w:val="24"/>
          <w:szCs w:val="24"/>
        </w:rPr>
      </w:pPr>
      <w:r>
        <w:rPr>
          <w:rFonts w:ascii="Arial" w:hAnsi="Arial" w:cs="Arial"/>
          <w:sz w:val="24"/>
          <w:szCs w:val="24"/>
        </w:rPr>
        <w:t xml:space="preserve">Shri </w:t>
      </w:r>
      <w:r w:rsidR="002B4A65">
        <w:rPr>
          <w:rFonts w:ascii="Arial" w:hAnsi="Arial" w:cs="Arial"/>
          <w:sz w:val="24"/>
          <w:szCs w:val="24"/>
        </w:rPr>
        <w:t xml:space="preserve">Srikant Mishra, Advocate for </w:t>
      </w:r>
      <w:r w:rsidR="00F976E5">
        <w:rPr>
          <w:rFonts w:ascii="Arial" w:hAnsi="Arial" w:cs="Arial"/>
          <w:sz w:val="24"/>
          <w:szCs w:val="24"/>
        </w:rPr>
        <w:t xml:space="preserve">M/s </w:t>
      </w:r>
      <w:r w:rsidR="002B4A65">
        <w:rPr>
          <w:rFonts w:ascii="Arial" w:hAnsi="Arial" w:cs="Arial"/>
          <w:sz w:val="24"/>
          <w:szCs w:val="24"/>
        </w:rPr>
        <w:t>Shri</w:t>
      </w:r>
      <w:r>
        <w:rPr>
          <w:rFonts w:ascii="Arial" w:hAnsi="Arial" w:cs="Arial"/>
          <w:sz w:val="24"/>
          <w:szCs w:val="24"/>
        </w:rPr>
        <w:t xml:space="preserve"> Gang Industries and Allied Product Ltd. </w:t>
      </w:r>
      <w:r w:rsidR="00DD3B2A">
        <w:rPr>
          <w:rFonts w:ascii="Arial" w:hAnsi="Arial" w:cs="Arial"/>
          <w:sz w:val="24"/>
          <w:szCs w:val="24"/>
        </w:rPr>
        <w:t xml:space="preserve">submitted that the Govt. of U.P. issued Govt. Order No. 12/2015/1701/77-1-2015-2010 (BIFR)/09TC dated 7.12.2015 notifying ‘One Time </w:t>
      </w:r>
      <w:r w:rsidR="005C592F">
        <w:rPr>
          <w:rFonts w:ascii="Arial" w:hAnsi="Arial" w:cs="Arial"/>
          <w:sz w:val="24"/>
          <w:szCs w:val="24"/>
        </w:rPr>
        <w:t>Rehabilitation Policy’ for the r</w:t>
      </w:r>
      <w:r w:rsidR="00DD3B2A">
        <w:rPr>
          <w:rFonts w:ascii="Arial" w:hAnsi="Arial" w:cs="Arial"/>
          <w:sz w:val="24"/>
          <w:szCs w:val="24"/>
        </w:rPr>
        <w:t>ehabilitation of sick industries</w:t>
      </w:r>
      <w:r w:rsidR="00490CC9">
        <w:rPr>
          <w:rFonts w:ascii="Arial" w:hAnsi="Arial" w:cs="Arial"/>
          <w:sz w:val="24"/>
          <w:szCs w:val="24"/>
        </w:rPr>
        <w:t>. The salient points are as follows:</w:t>
      </w:r>
      <w:r w:rsidR="00DD3B2A">
        <w:rPr>
          <w:rFonts w:ascii="Arial" w:hAnsi="Arial" w:cs="Arial"/>
          <w:sz w:val="24"/>
          <w:szCs w:val="24"/>
        </w:rPr>
        <w:t xml:space="preserve">  </w:t>
      </w:r>
    </w:p>
    <w:p w:rsidR="00A5283B" w:rsidRDefault="00A5283B" w:rsidP="007628D6">
      <w:pPr>
        <w:spacing w:after="0" w:line="360" w:lineRule="auto"/>
        <w:jc w:val="both"/>
        <w:rPr>
          <w:rFonts w:ascii="Arial" w:hAnsi="Arial" w:cs="Arial"/>
          <w:sz w:val="24"/>
          <w:szCs w:val="24"/>
        </w:rPr>
      </w:pPr>
    </w:p>
    <w:p w:rsidR="00A5283B" w:rsidRPr="003B69FB" w:rsidRDefault="00A5283B" w:rsidP="00A5283B">
      <w:pPr>
        <w:pStyle w:val="ListParagraph"/>
        <w:numPr>
          <w:ilvl w:val="0"/>
          <w:numId w:val="9"/>
        </w:numPr>
        <w:autoSpaceDE/>
        <w:autoSpaceDN/>
        <w:adjustRightInd/>
        <w:spacing w:after="240" w:line="360" w:lineRule="auto"/>
        <w:contextualSpacing w:val="0"/>
        <w:rPr>
          <w:rFonts w:ascii="Times New Roman" w:hAnsi="Times New Roman" w:cs="Times New Roman"/>
          <w:b/>
          <w:bCs/>
          <w:sz w:val="28"/>
          <w:szCs w:val="28"/>
          <w:u w:val="single"/>
        </w:rPr>
      </w:pPr>
      <w:r w:rsidRPr="003B69FB">
        <w:rPr>
          <w:rFonts w:ascii="Times New Roman" w:hAnsi="Times New Roman" w:cs="Times New Roman"/>
          <w:sz w:val="28"/>
          <w:szCs w:val="28"/>
        </w:rPr>
        <w:t xml:space="preserve">That for the effective implementation of the “One Time Rehabilitation Policy” an Empowered Committee </w:t>
      </w:r>
      <w:r w:rsidR="00490CC9">
        <w:rPr>
          <w:rFonts w:ascii="Times New Roman" w:hAnsi="Times New Roman" w:cs="Times New Roman"/>
          <w:sz w:val="28"/>
          <w:szCs w:val="28"/>
        </w:rPr>
        <w:t xml:space="preserve">was </w:t>
      </w:r>
      <w:r w:rsidRPr="003B69FB">
        <w:rPr>
          <w:rFonts w:ascii="Times New Roman" w:hAnsi="Times New Roman" w:cs="Times New Roman"/>
          <w:sz w:val="28"/>
          <w:szCs w:val="28"/>
        </w:rPr>
        <w:t xml:space="preserve">constituted under the Chairmanship of the Chief Secretary of State of Uttar Pradesh and this Committee is fully empowered to grant reliefs and concessions under this policy to the eligible sick units. </w:t>
      </w:r>
      <w:r>
        <w:rPr>
          <w:rFonts w:ascii="Times New Roman" w:hAnsi="Times New Roman" w:cs="Times New Roman"/>
          <w:sz w:val="28"/>
          <w:szCs w:val="28"/>
        </w:rPr>
        <w:t>The constitution of the Committee and its powers find place in para no. 2 (</w:t>
      </w:r>
      <w:r w:rsidRPr="00C9066E">
        <w:rPr>
          <w:rFonts w:ascii="Kruti Dev 010" w:hAnsi="Kruti Dev 010" w:cs="Times New Roman"/>
          <w:sz w:val="32"/>
          <w:szCs w:val="32"/>
        </w:rPr>
        <w:t>M</w:t>
      </w:r>
      <w:r>
        <w:rPr>
          <w:rFonts w:ascii="Times New Roman" w:hAnsi="Times New Roman" w:cs="Times New Roman"/>
          <w:sz w:val="28"/>
          <w:szCs w:val="28"/>
        </w:rPr>
        <w:t xml:space="preserve">) of the </w:t>
      </w:r>
      <w:r w:rsidRPr="00B9065E">
        <w:rPr>
          <w:rFonts w:ascii="Times New Roman" w:hAnsi="Times New Roman" w:cs="Times New Roman"/>
          <w:sz w:val="28"/>
          <w:szCs w:val="28"/>
        </w:rPr>
        <w:t>Government Order</w:t>
      </w:r>
      <w:r>
        <w:rPr>
          <w:rFonts w:ascii="Times New Roman" w:hAnsi="Times New Roman" w:cs="Times New Roman"/>
          <w:sz w:val="28"/>
          <w:szCs w:val="28"/>
        </w:rPr>
        <w:t xml:space="preserve"> dated 07.12.2015.</w:t>
      </w:r>
    </w:p>
    <w:p w:rsidR="00A5283B" w:rsidRPr="003B69FB" w:rsidRDefault="00A5283B" w:rsidP="00A5283B">
      <w:pPr>
        <w:pStyle w:val="ListParagraph"/>
        <w:numPr>
          <w:ilvl w:val="0"/>
          <w:numId w:val="9"/>
        </w:numPr>
        <w:autoSpaceDE/>
        <w:autoSpaceDN/>
        <w:adjustRightInd/>
        <w:spacing w:after="240" w:line="360" w:lineRule="auto"/>
        <w:contextualSpacing w:val="0"/>
        <w:rPr>
          <w:rFonts w:ascii="Times New Roman" w:hAnsi="Times New Roman" w:cs="Times New Roman"/>
          <w:b/>
          <w:bCs/>
          <w:sz w:val="28"/>
          <w:szCs w:val="28"/>
          <w:u w:val="single"/>
        </w:rPr>
      </w:pPr>
      <w:r w:rsidRPr="003B69FB">
        <w:rPr>
          <w:rFonts w:ascii="Times New Roman" w:hAnsi="Times New Roman" w:cs="Times New Roman"/>
          <w:sz w:val="28"/>
          <w:szCs w:val="28"/>
        </w:rPr>
        <w:t xml:space="preserve">That in a meeting of the Empowered Committee held on 24.10.2016, </w:t>
      </w:r>
      <w:r w:rsidR="00315508">
        <w:rPr>
          <w:rFonts w:ascii="Times New Roman" w:hAnsi="Times New Roman" w:cs="Times New Roman"/>
          <w:sz w:val="28"/>
          <w:szCs w:val="28"/>
        </w:rPr>
        <w:t xml:space="preserve">M/s </w:t>
      </w:r>
      <w:r w:rsidR="002B4A65">
        <w:rPr>
          <w:rFonts w:ascii="Times New Roman" w:hAnsi="Times New Roman" w:cs="Times New Roman"/>
          <w:sz w:val="28"/>
          <w:szCs w:val="28"/>
        </w:rPr>
        <w:t>Shri</w:t>
      </w:r>
      <w:r w:rsidR="00490CC9">
        <w:rPr>
          <w:rFonts w:ascii="Times New Roman" w:hAnsi="Times New Roman" w:cs="Times New Roman"/>
          <w:sz w:val="28"/>
          <w:szCs w:val="28"/>
        </w:rPr>
        <w:t xml:space="preserve"> Gang Industries </w:t>
      </w:r>
      <w:r w:rsidRPr="003B69FB">
        <w:rPr>
          <w:rFonts w:ascii="Times New Roman" w:hAnsi="Times New Roman" w:cs="Times New Roman"/>
          <w:sz w:val="28"/>
          <w:szCs w:val="28"/>
        </w:rPr>
        <w:t xml:space="preserve">was found entitled for being granted the benefits of the “One Time Rehabilitation Policy” of the State of Uttar Pradesh </w:t>
      </w:r>
      <w:r>
        <w:rPr>
          <w:rFonts w:ascii="Times New Roman" w:hAnsi="Times New Roman" w:cs="Times New Roman"/>
          <w:sz w:val="28"/>
          <w:szCs w:val="28"/>
        </w:rPr>
        <w:t xml:space="preserve">as envisaged in the </w:t>
      </w:r>
      <w:r w:rsidRPr="00B9065E">
        <w:rPr>
          <w:rFonts w:ascii="Times New Roman" w:hAnsi="Times New Roman" w:cs="Times New Roman"/>
          <w:sz w:val="28"/>
          <w:szCs w:val="28"/>
        </w:rPr>
        <w:t>Government Order</w:t>
      </w:r>
      <w:r>
        <w:rPr>
          <w:rFonts w:ascii="Times New Roman" w:hAnsi="Times New Roman" w:cs="Times New Roman"/>
          <w:sz w:val="28"/>
          <w:szCs w:val="28"/>
        </w:rPr>
        <w:t xml:space="preserve"> dated 07.12.2015 </w:t>
      </w:r>
      <w:r w:rsidRPr="003B69FB">
        <w:rPr>
          <w:rFonts w:ascii="Times New Roman" w:hAnsi="Times New Roman" w:cs="Times New Roman"/>
          <w:sz w:val="28"/>
          <w:szCs w:val="28"/>
        </w:rPr>
        <w:t xml:space="preserve">and the Empowered Committee </w:t>
      </w:r>
      <w:r w:rsidRPr="003B69FB">
        <w:rPr>
          <w:rFonts w:ascii="Times New Roman" w:hAnsi="Times New Roman" w:cs="Times New Roman"/>
          <w:sz w:val="28"/>
          <w:szCs w:val="28"/>
        </w:rPr>
        <w:lastRenderedPageBreak/>
        <w:t xml:space="preserve">accordingly granted the relief and concessions to the petitioner as per the Policy.     </w:t>
      </w:r>
    </w:p>
    <w:p w:rsidR="00A5283B" w:rsidRDefault="00A5283B" w:rsidP="00A5283B">
      <w:pPr>
        <w:pStyle w:val="ListParagraph"/>
        <w:numPr>
          <w:ilvl w:val="0"/>
          <w:numId w:val="9"/>
        </w:numPr>
        <w:autoSpaceDE/>
        <w:autoSpaceDN/>
        <w:adjustRightInd/>
        <w:spacing w:after="240" w:line="360" w:lineRule="auto"/>
        <w:contextualSpacing w:val="0"/>
        <w:rPr>
          <w:rFonts w:ascii="Times New Roman" w:hAnsi="Times New Roman" w:cs="Times New Roman"/>
          <w:sz w:val="28"/>
          <w:szCs w:val="28"/>
        </w:rPr>
      </w:pPr>
      <w:r w:rsidRPr="00B9065E">
        <w:rPr>
          <w:rFonts w:ascii="Times New Roman" w:hAnsi="Times New Roman" w:cs="Times New Roman"/>
          <w:sz w:val="28"/>
          <w:szCs w:val="28"/>
        </w:rPr>
        <w:t>That in view of the Government Order dated 07.12.2015</w:t>
      </w:r>
      <w:r>
        <w:rPr>
          <w:rFonts w:ascii="Times New Roman" w:hAnsi="Times New Roman" w:cs="Times New Roman"/>
          <w:sz w:val="28"/>
          <w:szCs w:val="28"/>
        </w:rPr>
        <w:t xml:space="preserve"> notifying a “One Time </w:t>
      </w:r>
      <w:r w:rsidR="0084610D">
        <w:rPr>
          <w:rFonts w:ascii="Times New Roman" w:hAnsi="Times New Roman" w:cs="Times New Roman"/>
          <w:sz w:val="28"/>
          <w:szCs w:val="28"/>
        </w:rPr>
        <w:t>Rehabilitation Policy” for the rehabilitation of sick i</w:t>
      </w:r>
      <w:r>
        <w:rPr>
          <w:rFonts w:ascii="Times New Roman" w:hAnsi="Times New Roman" w:cs="Times New Roman"/>
          <w:sz w:val="28"/>
          <w:szCs w:val="28"/>
        </w:rPr>
        <w:t>ndustries in the State</w:t>
      </w:r>
      <w:r w:rsidRPr="00B9065E">
        <w:rPr>
          <w:rFonts w:ascii="Times New Roman" w:hAnsi="Times New Roman" w:cs="Times New Roman"/>
          <w:sz w:val="28"/>
          <w:szCs w:val="28"/>
        </w:rPr>
        <w:t xml:space="preserve">, the BIFR, </w:t>
      </w:r>
      <w:r>
        <w:rPr>
          <w:rFonts w:ascii="Times New Roman" w:hAnsi="Times New Roman" w:cs="Times New Roman"/>
          <w:sz w:val="28"/>
          <w:szCs w:val="28"/>
        </w:rPr>
        <w:t>on an application</w:t>
      </w:r>
      <w:r w:rsidRPr="00B9065E">
        <w:rPr>
          <w:rFonts w:ascii="Times New Roman" w:hAnsi="Times New Roman" w:cs="Times New Roman"/>
          <w:sz w:val="28"/>
          <w:szCs w:val="28"/>
        </w:rPr>
        <w:t xml:space="preserve"> filed by the </w:t>
      </w:r>
      <w:r>
        <w:rPr>
          <w:rFonts w:ascii="Times New Roman" w:hAnsi="Times New Roman" w:cs="Times New Roman"/>
          <w:sz w:val="28"/>
          <w:szCs w:val="28"/>
        </w:rPr>
        <w:t xml:space="preserve">petitioner </w:t>
      </w:r>
      <w:r w:rsidRPr="00B9065E">
        <w:rPr>
          <w:rFonts w:ascii="Times New Roman" w:hAnsi="Times New Roman" w:cs="Times New Roman"/>
          <w:sz w:val="28"/>
          <w:szCs w:val="28"/>
        </w:rPr>
        <w:t xml:space="preserve">in Case No. 26 of 2001, directed the Departments concerned including the </w:t>
      </w:r>
      <w:r>
        <w:rPr>
          <w:rFonts w:ascii="Times New Roman" w:hAnsi="Times New Roman" w:cs="Times New Roman"/>
          <w:sz w:val="28"/>
          <w:szCs w:val="28"/>
        </w:rPr>
        <w:t>respondent no. 1 &amp; 2</w:t>
      </w:r>
      <w:r w:rsidRPr="00B9065E">
        <w:rPr>
          <w:rFonts w:ascii="Times New Roman" w:hAnsi="Times New Roman" w:cs="Times New Roman"/>
          <w:sz w:val="28"/>
          <w:szCs w:val="28"/>
        </w:rPr>
        <w:t xml:space="preserve">, to give </w:t>
      </w:r>
      <w:r>
        <w:rPr>
          <w:rFonts w:ascii="Times New Roman" w:hAnsi="Times New Roman" w:cs="Times New Roman"/>
          <w:sz w:val="28"/>
          <w:szCs w:val="28"/>
        </w:rPr>
        <w:t xml:space="preserve">relief and </w:t>
      </w:r>
      <w:r w:rsidRPr="00B9065E">
        <w:rPr>
          <w:rFonts w:ascii="Times New Roman" w:hAnsi="Times New Roman" w:cs="Times New Roman"/>
          <w:sz w:val="28"/>
          <w:szCs w:val="28"/>
        </w:rPr>
        <w:t xml:space="preserve">concessions to the </w:t>
      </w:r>
      <w:r>
        <w:rPr>
          <w:rFonts w:ascii="Times New Roman" w:hAnsi="Times New Roman" w:cs="Times New Roman"/>
          <w:sz w:val="28"/>
          <w:szCs w:val="28"/>
        </w:rPr>
        <w:t>petitioner as per the “One Time Rehabilitation Policy”.</w:t>
      </w:r>
      <w:r w:rsidRPr="00B9065E">
        <w:rPr>
          <w:rFonts w:ascii="Times New Roman" w:hAnsi="Times New Roman" w:cs="Times New Roman"/>
          <w:sz w:val="28"/>
          <w:szCs w:val="28"/>
        </w:rPr>
        <w:t xml:space="preserve"> </w:t>
      </w:r>
      <w:r w:rsidR="00490CC9">
        <w:rPr>
          <w:rFonts w:ascii="Times New Roman" w:hAnsi="Times New Roman" w:cs="Times New Roman"/>
          <w:sz w:val="28"/>
          <w:szCs w:val="28"/>
        </w:rPr>
        <w:t>T</w:t>
      </w:r>
      <w:r w:rsidRPr="00B9065E">
        <w:rPr>
          <w:rFonts w:ascii="Times New Roman" w:hAnsi="Times New Roman" w:cs="Times New Roman"/>
          <w:sz w:val="28"/>
          <w:szCs w:val="28"/>
        </w:rPr>
        <w:t xml:space="preserve">he </w:t>
      </w:r>
      <w:r w:rsidR="00490CC9">
        <w:rPr>
          <w:rFonts w:ascii="Times New Roman" w:hAnsi="Times New Roman" w:cs="Times New Roman"/>
          <w:sz w:val="28"/>
          <w:szCs w:val="28"/>
        </w:rPr>
        <w:t xml:space="preserve">relevant issues in the </w:t>
      </w:r>
      <w:r w:rsidRPr="00B9065E">
        <w:rPr>
          <w:rFonts w:ascii="Times New Roman" w:hAnsi="Times New Roman" w:cs="Times New Roman"/>
          <w:sz w:val="28"/>
          <w:szCs w:val="28"/>
        </w:rPr>
        <w:t>order dated 25.07.2016 passed by the BIFR in Case No. 26 of 200</w:t>
      </w:r>
      <w:r>
        <w:rPr>
          <w:rFonts w:ascii="Times New Roman" w:hAnsi="Times New Roman" w:cs="Times New Roman"/>
          <w:sz w:val="28"/>
          <w:szCs w:val="28"/>
        </w:rPr>
        <w:t>1 (RH &amp; MA No. 190/16) and its C</w:t>
      </w:r>
      <w:r w:rsidRPr="00B9065E">
        <w:rPr>
          <w:rFonts w:ascii="Times New Roman" w:hAnsi="Times New Roman" w:cs="Times New Roman"/>
          <w:sz w:val="28"/>
          <w:szCs w:val="28"/>
        </w:rPr>
        <w:t>orrigendum dated 20.10.2016 (passed in MA No. 242/16)</w:t>
      </w:r>
      <w:r w:rsidR="00490CC9">
        <w:rPr>
          <w:rFonts w:ascii="Times New Roman" w:hAnsi="Times New Roman" w:cs="Times New Roman"/>
          <w:sz w:val="28"/>
          <w:szCs w:val="28"/>
        </w:rPr>
        <w:t xml:space="preserve"> are as follows:</w:t>
      </w:r>
      <w:r w:rsidRPr="00B9065E">
        <w:rPr>
          <w:rFonts w:ascii="Times New Roman" w:hAnsi="Times New Roman" w:cs="Times New Roman"/>
          <w:sz w:val="28"/>
          <w:szCs w:val="28"/>
        </w:rPr>
        <w:t xml:space="preserve"> </w:t>
      </w:r>
    </w:p>
    <w:p w:rsidR="00A5283B" w:rsidRDefault="00A5283B" w:rsidP="00A5283B">
      <w:pPr>
        <w:pStyle w:val="ListParagraph"/>
        <w:spacing w:after="240" w:line="360" w:lineRule="auto"/>
        <w:contextualSpacing w:val="0"/>
        <w:rPr>
          <w:rFonts w:ascii="Times New Roman" w:hAnsi="Times New Roman" w:cs="Times New Roman"/>
          <w:sz w:val="28"/>
          <w:szCs w:val="28"/>
        </w:rPr>
      </w:pPr>
      <w:r>
        <w:rPr>
          <w:rFonts w:ascii="Times New Roman" w:hAnsi="Times New Roman" w:cs="Times New Roman"/>
          <w:sz w:val="28"/>
          <w:szCs w:val="28"/>
        </w:rPr>
        <w:t xml:space="preserve">At para no. </w:t>
      </w:r>
      <w:r w:rsidRPr="00460966">
        <w:rPr>
          <w:rFonts w:ascii="Times New Roman" w:hAnsi="Times New Roman" w:cs="Times New Roman"/>
          <w:sz w:val="28"/>
          <w:szCs w:val="28"/>
        </w:rPr>
        <w:t>Para 2.2.2(a) and Para 2.2.2(b), the following directions have been issued-</w:t>
      </w:r>
    </w:p>
    <w:p w:rsidR="00A5283B" w:rsidRPr="00011FDD" w:rsidRDefault="00A5283B" w:rsidP="00A5283B">
      <w:pPr>
        <w:pStyle w:val="NoSpacing"/>
        <w:ind w:firstLine="720"/>
        <w:jc w:val="both"/>
        <w:rPr>
          <w:rFonts w:ascii="Times New Roman" w:eastAsiaTheme="minorEastAsia" w:hAnsi="Times New Roman" w:cs="Times New Roman"/>
          <w:b/>
          <w:sz w:val="28"/>
          <w:szCs w:val="28"/>
          <w:u w:val="single"/>
          <w:lang w:bidi="ar-SA"/>
        </w:rPr>
      </w:pPr>
      <w:r w:rsidRPr="00011FDD">
        <w:rPr>
          <w:rFonts w:ascii="Times New Roman" w:eastAsiaTheme="minorEastAsia" w:hAnsi="Times New Roman" w:cs="Times New Roman"/>
          <w:b/>
          <w:sz w:val="28"/>
          <w:szCs w:val="28"/>
          <w:u w:val="single"/>
          <w:lang w:bidi="ar-SA"/>
        </w:rPr>
        <w:t xml:space="preserve">Para 2.2.2(a) </w:t>
      </w:r>
    </w:p>
    <w:p w:rsidR="00A5283B" w:rsidRPr="00460966" w:rsidRDefault="00A5283B" w:rsidP="00A5283B">
      <w:pPr>
        <w:pStyle w:val="NoSpacing"/>
        <w:jc w:val="both"/>
        <w:rPr>
          <w:rFonts w:ascii="Times New Roman" w:eastAsiaTheme="minorEastAsia" w:hAnsi="Times New Roman" w:cs="Times New Roman"/>
          <w:sz w:val="28"/>
          <w:szCs w:val="28"/>
          <w:lang w:bidi="ar-SA"/>
        </w:rPr>
      </w:pPr>
    </w:p>
    <w:p w:rsidR="00A5283B" w:rsidRPr="00460966" w:rsidRDefault="00A5283B" w:rsidP="00A5283B">
      <w:pPr>
        <w:spacing w:after="240" w:line="360" w:lineRule="auto"/>
        <w:ind w:left="720"/>
        <w:jc w:val="both"/>
        <w:rPr>
          <w:rFonts w:ascii="Times New Roman" w:hAnsi="Times New Roman" w:cs="Times New Roman"/>
          <w:i/>
          <w:sz w:val="28"/>
          <w:szCs w:val="28"/>
        </w:rPr>
      </w:pPr>
      <w:r w:rsidRPr="00460966">
        <w:rPr>
          <w:rFonts w:ascii="Times New Roman" w:hAnsi="Times New Roman" w:cs="Times New Roman"/>
          <w:i/>
          <w:sz w:val="28"/>
          <w:szCs w:val="28"/>
        </w:rPr>
        <w:t>“All the concerned Deptt/State Financial Institutions/ Corporation under the aegis of Government of Uttar Pradesh (GOUP) viz. PICUP, Uttar Pradesh Power Corporation Limited (UPPCL) and Paschimanchal</w:t>
      </w:r>
      <w:r>
        <w:rPr>
          <w:rFonts w:ascii="Times New Roman" w:hAnsi="Times New Roman" w:cs="Times New Roman"/>
          <w:i/>
          <w:sz w:val="28"/>
          <w:szCs w:val="28"/>
        </w:rPr>
        <w:t xml:space="preserve"> </w:t>
      </w:r>
      <w:r w:rsidRPr="00460966">
        <w:rPr>
          <w:rFonts w:ascii="Times New Roman" w:hAnsi="Times New Roman" w:cs="Times New Roman"/>
          <w:i/>
          <w:sz w:val="28"/>
          <w:szCs w:val="28"/>
        </w:rPr>
        <w:t>Vidyut</w:t>
      </w:r>
      <w:r>
        <w:rPr>
          <w:rFonts w:ascii="Times New Roman" w:hAnsi="Times New Roman" w:cs="Times New Roman"/>
          <w:i/>
          <w:sz w:val="28"/>
          <w:szCs w:val="28"/>
        </w:rPr>
        <w:t xml:space="preserve"> </w:t>
      </w:r>
      <w:r w:rsidRPr="00460966">
        <w:rPr>
          <w:rFonts w:ascii="Times New Roman" w:hAnsi="Times New Roman" w:cs="Times New Roman"/>
          <w:i/>
          <w:sz w:val="28"/>
          <w:szCs w:val="28"/>
        </w:rPr>
        <w:t>Vitran Nigam Ltd (PVVNL) etc to grant reliefs and concessions in terms of the G.O. dated 07.12.2015 of GOUP, which are broadly summarized by the company in Part-A &amp; Part-B of Annexure-1 of MA No. 190/2016, in a time bound manner.”</w:t>
      </w:r>
    </w:p>
    <w:p w:rsidR="00A5283B" w:rsidRPr="00011FDD" w:rsidRDefault="00A5283B" w:rsidP="00A5283B">
      <w:pPr>
        <w:pStyle w:val="NoSpacing"/>
        <w:ind w:firstLine="720"/>
        <w:jc w:val="both"/>
        <w:rPr>
          <w:rFonts w:ascii="Times New Roman" w:eastAsiaTheme="minorEastAsia" w:hAnsi="Times New Roman" w:cs="Times New Roman"/>
          <w:b/>
          <w:sz w:val="28"/>
          <w:szCs w:val="28"/>
          <w:u w:val="single"/>
          <w:lang w:bidi="ar-SA"/>
        </w:rPr>
      </w:pPr>
      <w:r>
        <w:rPr>
          <w:rFonts w:ascii="Times New Roman" w:eastAsiaTheme="minorEastAsia" w:hAnsi="Times New Roman" w:cs="Times New Roman"/>
          <w:b/>
          <w:sz w:val="28"/>
          <w:szCs w:val="28"/>
          <w:u w:val="single"/>
          <w:lang w:bidi="ar-SA"/>
        </w:rPr>
        <w:t>Para 2.2.2(b</w:t>
      </w:r>
      <w:r w:rsidRPr="00011FDD">
        <w:rPr>
          <w:rFonts w:ascii="Times New Roman" w:eastAsiaTheme="minorEastAsia" w:hAnsi="Times New Roman" w:cs="Times New Roman"/>
          <w:b/>
          <w:sz w:val="28"/>
          <w:szCs w:val="28"/>
          <w:u w:val="single"/>
          <w:lang w:bidi="ar-SA"/>
        </w:rPr>
        <w:t xml:space="preserve">) </w:t>
      </w:r>
    </w:p>
    <w:p w:rsidR="00A5283B" w:rsidRDefault="00A5283B" w:rsidP="00A5283B">
      <w:pPr>
        <w:spacing w:after="120" w:line="360" w:lineRule="auto"/>
        <w:ind w:left="720"/>
        <w:jc w:val="both"/>
        <w:rPr>
          <w:rFonts w:ascii="Times New Roman" w:hAnsi="Times New Roman" w:cs="Times New Roman"/>
          <w:i/>
          <w:sz w:val="28"/>
          <w:szCs w:val="28"/>
        </w:rPr>
      </w:pPr>
    </w:p>
    <w:p w:rsidR="00A5283B" w:rsidRPr="00460966" w:rsidRDefault="00A5283B" w:rsidP="00A5283B">
      <w:pPr>
        <w:spacing w:after="240" w:line="360" w:lineRule="auto"/>
        <w:ind w:left="720"/>
        <w:jc w:val="both"/>
        <w:rPr>
          <w:rFonts w:ascii="Times New Roman" w:hAnsi="Times New Roman" w:cs="Times New Roman"/>
          <w:i/>
          <w:sz w:val="28"/>
          <w:szCs w:val="28"/>
        </w:rPr>
      </w:pPr>
      <w:r w:rsidRPr="00460966">
        <w:rPr>
          <w:rFonts w:ascii="Times New Roman" w:hAnsi="Times New Roman" w:cs="Times New Roman"/>
          <w:i/>
          <w:sz w:val="28"/>
          <w:szCs w:val="28"/>
        </w:rPr>
        <w:t>“The GOUP to grant reliefs in respect of the un-implemented provisions, if any, of the Board’s earlier order dated 19-10-2006.  UPPCL/PVVNL to consider to grant the reliefs &amp; concessions, which have been generally brought-out in Part-C of Annexure-1 of MA No. 190/2016.”</w:t>
      </w:r>
    </w:p>
    <w:p w:rsidR="00A5283B" w:rsidRPr="002D3942" w:rsidRDefault="00A5283B" w:rsidP="00A5283B">
      <w:pPr>
        <w:pStyle w:val="ListParagraph"/>
        <w:numPr>
          <w:ilvl w:val="0"/>
          <w:numId w:val="9"/>
        </w:numPr>
        <w:autoSpaceDE/>
        <w:autoSpaceDN/>
        <w:adjustRightInd/>
        <w:spacing w:after="240" w:line="360" w:lineRule="auto"/>
        <w:contextualSpacing w:val="0"/>
        <w:rPr>
          <w:rFonts w:ascii="Times New Roman" w:hAnsi="Times New Roman" w:cs="Times New Roman"/>
          <w:b/>
          <w:bCs/>
          <w:sz w:val="28"/>
          <w:szCs w:val="28"/>
          <w:u w:val="single"/>
        </w:rPr>
      </w:pPr>
      <w:r>
        <w:rPr>
          <w:rFonts w:ascii="Times New Roman" w:hAnsi="Times New Roman" w:cs="Times New Roman"/>
          <w:sz w:val="28"/>
          <w:szCs w:val="28"/>
        </w:rPr>
        <w:t xml:space="preserve">That keeping in view the “One Time Rehabilitation Policy” of State of Uttar Pradesh (Government Order dated 07.12.2015), which related rehabilitation </w:t>
      </w:r>
      <w:r w:rsidR="0084610D">
        <w:rPr>
          <w:rFonts w:ascii="Times New Roman" w:hAnsi="Times New Roman" w:cs="Times New Roman"/>
          <w:sz w:val="28"/>
          <w:szCs w:val="28"/>
        </w:rPr>
        <w:lastRenderedPageBreak/>
        <w:t>of sick i</w:t>
      </w:r>
      <w:r>
        <w:rPr>
          <w:rFonts w:ascii="Times New Roman" w:hAnsi="Times New Roman" w:cs="Times New Roman"/>
          <w:sz w:val="28"/>
          <w:szCs w:val="28"/>
        </w:rPr>
        <w:t>ndustries as declared by BIFR and the decision of the Empowered Committee in its meeting held on 24.10.2016, the Principal Secretary, Department of Industrial Development, Government of Uttar Pradesh  issued the Gove</w:t>
      </w:r>
      <w:r w:rsidR="0084610D">
        <w:rPr>
          <w:rFonts w:ascii="Times New Roman" w:hAnsi="Times New Roman" w:cs="Times New Roman"/>
          <w:sz w:val="28"/>
          <w:szCs w:val="28"/>
        </w:rPr>
        <w:t>rnment Order dated 29.12.2016, n</w:t>
      </w:r>
      <w:r>
        <w:rPr>
          <w:rFonts w:ascii="Times New Roman" w:hAnsi="Times New Roman" w:cs="Times New Roman"/>
          <w:sz w:val="28"/>
          <w:szCs w:val="28"/>
        </w:rPr>
        <w:t xml:space="preserve">umbered 1571/77-1-2016-10 (BIFR)/2009 TC, wherein  the petitioner has been granted the relief and concessions as per the One Time Rehabilitation Policy and in the said Government Order, </w:t>
      </w:r>
      <w:r w:rsidR="00490CC9">
        <w:rPr>
          <w:rFonts w:ascii="Times New Roman" w:hAnsi="Times New Roman" w:cs="Times New Roman"/>
          <w:sz w:val="28"/>
          <w:szCs w:val="28"/>
        </w:rPr>
        <w:t xml:space="preserve">the </w:t>
      </w:r>
      <w:r w:rsidRPr="00B9065E">
        <w:rPr>
          <w:rFonts w:ascii="Times New Roman" w:hAnsi="Times New Roman" w:cs="Times New Roman"/>
          <w:sz w:val="28"/>
          <w:szCs w:val="28"/>
          <w:u w:val="single"/>
        </w:rPr>
        <w:t>Point No. 3</w:t>
      </w:r>
      <w:r w:rsidR="00490CC9">
        <w:rPr>
          <w:rFonts w:ascii="Times New Roman" w:hAnsi="Times New Roman" w:cs="Times New Roman"/>
          <w:sz w:val="28"/>
          <w:szCs w:val="28"/>
        </w:rPr>
        <w:t xml:space="preserve"> on</w:t>
      </w:r>
      <w:r>
        <w:rPr>
          <w:rFonts w:ascii="Times New Roman" w:hAnsi="Times New Roman" w:cs="Times New Roman"/>
          <w:sz w:val="28"/>
          <w:szCs w:val="28"/>
        </w:rPr>
        <w:t xml:space="preserve"> Page 6 relates to reliefs and concessions</w:t>
      </w:r>
      <w:r w:rsidR="00490CC9">
        <w:rPr>
          <w:rFonts w:ascii="Times New Roman" w:hAnsi="Times New Roman" w:cs="Times New Roman"/>
          <w:sz w:val="28"/>
          <w:szCs w:val="28"/>
        </w:rPr>
        <w:t xml:space="preserve"> pertaining to Power Department</w:t>
      </w:r>
      <w:r>
        <w:rPr>
          <w:rFonts w:ascii="Times New Roman" w:hAnsi="Times New Roman" w:cs="Times New Roman"/>
          <w:sz w:val="28"/>
          <w:szCs w:val="28"/>
        </w:rPr>
        <w:t xml:space="preserve"> </w:t>
      </w:r>
      <w:r w:rsidR="0084610D">
        <w:rPr>
          <w:rFonts w:ascii="Times New Roman" w:hAnsi="Times New Roman" w:cs="Times New Roman"/>
          <w:sz w:val="28"/>
          <w:szCs w:val="28"/>
        </w:rPr>
        <w:t xml:space="preserve">which </w:t>
      </w:r>
      <w:r w:rsidR="00490CC9">
        <w:rPr>
          <w:rFonts w:ascii="Times New Roman" w:hAnsi="Times New Roman" w:cs="Times New Roman"/>
          <w:sz w:val="28"/>
          <w:szCs w:val="28"/>
        </w:rPr>
        <w:t>are as follows:</w:t>
      </w:r>
    </w:p>
    <w:p w:rsidR="00A5283B" w:rsidRPr="00F5116D" w:rsidRDefault="00A5283B" w:rsidP="00A5283B">
      <w:pPr>
        <w:pStyle w:val="ListParagraph"/>
        <w:spacing w:after="240" w:line="360" w:lineRule="auto"/>
        <w:contextualSpacing w:val="0"/>
        <w:rPr>
          <w:rFonts w:ascii="Kruti Dev 010" w:hAnsi="Kruti Dev 010" w:cs="Times New Roman"/>
          <w:sz w:val="32"/>
          <w:szCs w:val="32"/>
        </w:rPr>
      </w:pPr>
      <w:r w:rsidRPr="00F5116D">
        <w:rPr>
          <w:rFonts w:ascii="Kruti Dev 010" w:hAnsi="Kruti Dev 010" w:cs="Times New Roman"/>
          <w:b/>
          <w:bCs/>
          <w:sz w:val="32"/>
          <w:szCs w:val="32"/>
          <w:u w:val="single"/>
        </w:rPr>
        <w:t>^^ÅtkZ&amp;</w:t>
      </w:r>
      <w:r w:rsidRPr="00F5116D">
        <w:rPr>
          <w:rFonts w:ascii="Kruti Dev 010" w:hAnsi="Kruti Dev 010" w:cs="Times New Roman"/>
          <w:sz w:val="32"/>
          <w:szCs w:val="32"/>
        </w:rPr>
        <w:t>dEiuh }kjk visf{kr lqfo/kk iznku fd;s tkus ij foLr`r fopkjksijkUr fuEu fu.kZ; fy;k x;k%&amp;</w:t>
      </w:r>
    </w:p>
    <w:p w:rsidR="00A5283B" w:rsidRPr="00F5116D" w:rsidRDefault="00A5283B" w:rsidP="00A5283B">
      <w:pPr>
        <w:pStyle w:val="ListParagraph"/>
        <w:numPr>
          <w:ilvl w:val="0"/>
          <w:numId w:val="10"/>
        </w:numPr>
        <w:autoSpaceDE/>
        <w:autoSpaceDN/>
        <w:adjustRightInd/>
        <w:spacing w:after="240" w:line="360" w:lineRule="auto"/>
        <w:contextualSpacing w:val="0"/>
        <w:rPr>
          <w:rFonts w:ascii="Kruti Dev 010" w:hAnsi="Kruti Dev 010" w:cs="Times New Roman"/>
          <w:sz w:val="32"/>
          <w:szCs w:val="32"/>
        </w:rPr>
      </w:pPr>
      <w:r w:rsidRPr="00F5116D">
        <w:rPr>
          <w:rFonts w:ascii="Kruti Dev 010" w:hAnsi="Kruti Dev 010" w:cs="Times New Roman"/>
          <w:sz w:val="32"/>
          <w:szCs w:val="32"/>
        </w:rPr>
        <w:t>fo|qr ns;rkvksa esa</w:t>
      </w:r>
      <w:r>
        <w:rPr>
          <w:rFonts w:ascii="Kruti Dev 010" w:hAnsi="Kruti Dev 010" w:cs="Times New Roman"/>
          <w:sz w:val="32"/>
          <w:szCs w:val="32"/>
        </w:rPr>
        <w:t xml:space="preserve"> </w:t>
      </w:r>
      <w:r w:rsidRPr="00F5116D">
        <w:rPr>
          <w:rFonts w:ascii="Kruti Dev 010" w:hAnsi="Kruti Dev 010" w:cs="Times New Roman"/>
          <w:sz w:val="32"/>
          <w:szCs w:val="32"/>
        </w:rPr>
        <w:t>U;wure</w:t>
      </w:r>
      <w:r>
        <w:rPr>
          <w:rFonts w:ascii="Kruti Dev 010" w:hAnsi="Kruti Dev 010" w:cs="Times New Roman"/>
          <w:sz w:val="32"/>
          <w:szCs w:val="32"/>
        </w:rPr>
        <w:t xml:space="preserve"> </w:t>
      </w:r>
      <w:r w:rsidRPr="00F5116D">
        <w:rPr>
          <w:rFonts w:ascii="Kruti Dev 010" w:hAnsi="Kruti Dev 010" w:cs="Times New Roman"/>
          <w:sz w:val="32"/>
          <w:szCs w:val="32"/>
        </w:rPr>
        <w:t>ekax</w:t>
      </w:r>
      <w:r>
        <w:rPr>
          <w:rFonts w:ascii="Kruti Dev 010" w:hAnsi="Kruti Dev 010" w:cs="Times New Roman"/>
          <w:sz w:val="32"/>
          <w:szCs w:val="32"/>
        </w:rPr>
        <w:t xml:space="preserve"> </w:t>
      </w:r>
      <w:r w:rsidRPr="00F5116D">
        <w:rPr>
          <w:rFonts w:ascii="Kruti Dev 010" w:hAnsi="Kruti Dev 010" w:cs="Times New Roman"/>
          <w:sz w:val="32"/>
          <w:szCs w:val="32"/>
        </w:rPr>
        <w:t>izHkkj :0 277-80 ij</w:t>
      </w:r>
      <w:r>
        <w:rPr>
          <w:rFonts w:ascii="Kruti Dev 010" w:hAnsi="Kruti Dev 010" w:cs="Times New Roman"/>
          <w:sz w:val="32"/>
          <w:szCs w:val="32"/>
        </w:rPr>
        <w:t xml:space="preserve"> </w:t>
      </w:r>
      <w:r w:rsidRPr="00F5116D">
        <w:rPr>
          <w:rFonts w:ascii="Kruti Dev 010" w:hAnsi="Kruti Dev 010" w:cs="Times New Roman"/>
          <w:sz w:val="32"/>
          <w:szCs w:val="32"/>
        </w:rPr>
        <w:t>NwV</w:t>
      </w:r>
      <w:r>
        <w:rPr>
          <w:rFonts w:ascii="Kruti Dev 010" w:hAnsi="Kruti Dev 010" w:cs="Times New Roman"/>
          <w:sz w:val="32"/>
          <w:szCs w:val="32"/>
        </w:rPr>
        <w:t xml:space="preserve"> </w:t>
      </w:r>
      <w:r w:rsidRPr="00F5116D">
        <w:rPr>
          <w:rFonts w:ascii="Kruti Dev 010" w:hAnsi="Kruti Dev 010" w:cs="Times New Roman"/>
          <w:sz w:val="32"/>
          <w:szCs w:val="32"/>
        </w:rPr>
        <w:t>fn;k</w:t>
      </w:r>
      <w:r>
        <w:rPr>
          <w:rFonts w:ascii="Kruti Dev 010" w:hAnsi="Kruti Dev 010" w:cs="Times New Roman"/>
          <w:sz w:val="32"/>
          <w:szCs w:val="32"/>
        </w:rPr>
        <w:t xml:space="preserve"> </w:t>
      </w:r>
      <w:r w:rsidRPr="00F5116D">
        <w:rPr>
          <w:rFonts w:ascii="Kruti Dev 010" w:hAnsi="Kruti Dev 010" w:cs="Times New Roman"/>
          <w:sz w:val="32"/>
          <w:szCs w:val="32"/>
        </w:rPr>
        <w:t>tkuk ,oa</w:t>
      </w:r>
      <w:r>
        <w:rPr>
          <w:rFonts w:ascii="Kruti Dev 010" w:hAnsi="Kruti Dev 010" w:cs="Times New Roman"/>
          <w:sz w:val="32"/>
          <w:szCs w:val="32"/>
        </w:rPr>
        <w:t xml:space="preserve"> </w:t>
      </w:r>
      <w:r w:rsidRPr="00F5116D">
        <w:rPr>
          <w:rFonts w:ascii="Kruti Dev 010" w:hAnsi="Kruti Dev 010" w:cs="Times New Roman"/>
          <w:sz w:val="32"/>
          <w:szCs w:val="32"/>
        </w:rPr>
        <w:t>dV&amp;vkQ&amp;frfFk</w:t>
      </w:r>
      <w:r>
        <w:rPr>
          <w:rFonts w:ascii="Kruti Dev 010" w:hAnsi="Kruti Dev 010" w:cs="Times New Roman"/>
          <w:sz w:val="32"/>
          <w:szCs w:val="32"/>
        </w:rPr>
        <w:t xml:space="preserve"> </w:t>
      </w:r>
      <w:r w:rsidRPr="00F5116D">
        <w:rPr>
          <w:rFonts w:ascii="Kruti Dev 010" w:hAnsi="Kruti Dev 010" w:cs="Times New Roman"/>
          <w:sz w:val="32"/>
          <w:szCs w:val="32"/>
        </w:rPr>
        <w:t>rd</w:t>
      </w:r>
      <w:r>
        <w:rPr>
          <w:rFonts w:ascii="Kruti Dev 010" w:hAnsi="Kruti Dev 010" w:cs="Times New Roman"/>
          <w:sz w:val="32"/>
          <w:szCs w:val="32"/>
        </w:rPr>
        <w:t xml:space="preserve"> </w:t>
      </w:r>
      <w:r w:rsidRPr="00F5116D">
        <w:rPr>
          <w:rFonts w:ascii="Kruti Dev 010" w:hAnsi="Kruti Dev 010" w:cs="Times New Roman"/>
          <w:sz w:val="32"/>
          <w:szCs w:val="32"/>
        </w:rPr>
        <w:t>mijksDr ds vfrfjDr</w:t>
      </w:r>
      <w:r>
        <w:rPr>
          <w:rFonts w:ascii="Kruti Dev 010" w:hAnsi="Kruti Dev 010" w:cs="Times New Roman"/>
          <w:sz w:val="32"/>
          <w:szCs w:val="32"/>
        </w:rPr>
        <w:t xml:space="preserve"> </w:t>
      </w:r>
      <w:r w:rsidRPr="00F5116D">
        <w:rPr>
          <w:rFonts w:ascii="Kruti Dev 010" w:hAnsi="Kruti Dev 010" w:cs="Times New Roman"/>
          <w:sz w:val="32"/>
          <w:szCs w:val="32"/>
        </w:rPr>
        <w:t>yxk;s</w:t>
      </w:r>
      <w:r>
        <w:rPr>
          <w:rFonts w:ascii="Kruti Dev 010" w:hAnsi="Kruti Dev 010" w:cs="Times New Roman"/>
          <w:sz w:val="32"/>
          <w:szCs w:val="32"/>
        </w:rPr>
        <w:t xml:space="preserve"> </w:t>
      </w:r>
      <w:r w:rsidRPr="00F5116D">
        <w:rPr>
          <w:rFonts w:ascii="Kruti Dev 010" w:hAnsi="Kruti Dev 010" w:cs="Times New Roman"/>
          <w:sz w:val="32"/>
          <w:szCs w:val="32"/>
        </w:rPr>
        <w:t>x;s</w:t>
      </w:r>
      <w:r>
        <w:rPr>
          <w:rFonts w:ascii="Kruti Dev 010" w:hAnsi="Kruti Dev 010" w:cs="Times New Roman"/>
          <w:sz w:val="32"/>
          <w:szCs w:val="32"/>
        </w:rPr>
        <w:t xml:space="preserve"> </w:t>
      </w:r>
      <w:r w:rsidRPr="00F5116D">
        <w:rPr>
          <w:rFonts w:ascii="Kruti Dev 010" w:hAnsi="Kruti Dev 010" w:cs="Times New Roman"/>
          <w:sz w:val="32"/>
          <w:szCs w:val="32"/>
        </w:rPr>
        <w:t>izHkkj</w:t>
      </w:r>
      <w:r>
        <w:rPr>
          <w:rFonts w:ascii="Kruti Dev 010" w:hAnsi="Kruti Dev 010" w:cs="Times New Roman"/>
          <w:sz w:val="32"/>
          <w:szCs w:val="32"/>
        </w:rPr>
        <w:t xml:space="preserve"> </w:t>
      </w:r>
      <w:r w:rsidRPr="00F5116D">
        <w:rPr>
          <w:rFonts w:ascii="Kruti Dev 010" w:hAnsi="Kruti Dev 010" w:cs="Times New Roman"/>
          <w:sz w:val="32"/>
          <w:szCs w:val="32"/>
        </w:rPr>
        <w:t>ij</w:t>
      </w:r>
      <w:r>
        <w:rPr>
          <w:rFonts w:ascii="Kruti Dev 010" w:hAnsi="Kruti Dev 010" w:cs="Times New Roman"/>
          <w:sz w:val="32"/>
          <w:szCs w:val="32"/>
        </w:rPr>
        <w:t xml:space="preserve"> </w:t>
      </w:r>
      <w:r w:rsidRPr="00F5116D">
        <w:rPr>
          <w:rFonts w:ascii="Kruti Dev 010" w:hAnsi="Kruti Dev 010" w:cs="Times New Roman"/>
          <w:sz w:val="32"/>
          <w:szCs w:val="32"/>
        </w:rPr>
        <w:t>NwV</w:t>
      </w:r>
      <w:r>
        <w:rPr>
          <w:rFonts w:ascii="Kruti Dev 010" w:hAnsi="Kruti Dev 010" w:cs="Times New Roman"/>
          <w:sz w:val="32"/>
          <w:szCs w:val="32"/>
        </w:rPr>
        <w:t xml:space="preserve"> </w:t>
      </w:r>
      <w:r w:rsidRPr="00F5116D">
        <w:rPr>
          <w:rFonts w:ascii="Kruti Dev 010" w:hAnsi="Kruti Dev 010" w:cs="Times New Roman"/>
          <w:sz w:val="32"/>
          <w:szCs w:val="32"/>
        </w:rPr>
        <w:t>fn;s</w:t>
      </w:r>
      <w:r>
        <w:rPr>
          <w:rFonts w:ascii="Kruti Dev 010" w:hAnsi="Kruti Dev 010" w:cs="Times New Roman"/>
          <w:sz w:val="32"/>
          <w:szCs w:val="32"/>
        </w:rPr>
        <w:t xml:space="preserve"> </w:t>
      </w:r>
      <w:r w:rsidRPr="00F5116D">
        <w:rPr>
          <w:rFonts w:ascii="Kruti Dev 010" w:hAnsi="Kruti Dev 010" w:cs="Times New Roman"/>
          <w:sz w:val="32"/>
          <w:szCs w:val="32"/>
        </w:rPr>
        <w:t>tkus</w:t>
      </w:r>
      <w:r>
        <w:rPr>
          <w:rFonts w:ascii="Kruti Dev 010" w:hAnsi="Kruti Dev 010" w:cs="Times New Roman"/>
          <w:sz w:val="32"/>
          <w:szCs w:val="32"/>
        </w:rPr>
        <w:t xml:space="preserve"> </w:t>
      </w:r>
      <w:r w:rsidRPr="00F5116D">
        <w:rPr>
          <w:rFonts w:ascii="Kruti Dev 010" w:hAnsi="Kruti Dev 010" w:cs="Times New Roman"/>
          <w:sz w:val="32"/>
          <w:szCs w:val="32"/>
        </w:rPr>
        <w:t>dk</w:t>
      </w:r>
      <w:r>
        <w:rPr>
          <w:rFonts w:ascii="Kruti Dev 010" w:hAnsi="Kruti Dev 010" w:cs="Times New Roman"/>
          <w:sz w:val="32"/>
          <w:szCs w:val="32"/>
        </w:rPr>
        <w:t xml:space="preserve"> </w:t>
      </w:r>
      <w:r w:rsidRPr="00F5116D">
        <w:rPr>
          <w:rFonts w:ascii="Kruti Dev 010" w:hAnsi="Kruti Dev 010" w:cs="Times New Roman"/>
          <w:sz w:val="32"/>
          <w:szCs w:val="32"/>
        </w:rPr>
        <w:t>fu.kZ; fy;k</w:t>
      </w:r>
      <w:r>
        <w:rPr>
          <w:rFonts w:ascii="Kruti Dev 010" w:hAnsi="Kruti Dev 010" w:cs="Times New Roman"/>
          <w:sz w:val="32"/>
          <w:szCs w:val="32"/>
        </w:rPr>
        <w:t xml:space="preserve"> </w:t>
      </w:r>
      <w:r w:rsidRPr="00F5116D">
        <w:rPr>
          <w:rFonts w:ascii="Kruti Dev 010" w:hAnsi="Kruti Dev 010" w:cs="Times New Roman"/>
          <w:sz w:val="32"/>
          <w:szCs w:val="32"/>
        </w:rPr>
        <w:t>x;k</w:t>
      </w:r>
      <w:r>
        <w:rPr>
          <w:rFonts w:ascii="Kruti Dev 010" w:hAnsi="Kruti Dev 010" w:cs="Times New Roman"/>
          <w:sz w:val="32"/>
          <w:szCs w:val="32"/>
        </w:rPr>
        <w:t xml:space="preserve"> </w:t>
      </w:r>
      <w:r w:rsidRPr="00F5116D">
        <w:rPr>
          <w:rFonts w:ascii="Kruti Dev 010" w:hAnsi="Kruti Dev 010" w:cs="Times New Roman"/>
          <w:sz w:val="32"/>
          <w:szCs w:val="32"/>
        </w:rPr>
        <w:t>gSA</w:t>
      </w:r>
    </w:p>
    <w:p w:rsidR="00A5283B" w:rsidRPr="00F5116D" w:rsidRDefault="00A5283B" w:rsidP="00A5283B">
      <w:pPr>
        <w:pStyle w:val="ListParagraph"/>
        <w:numPr>
          <w:ilvl w:val="0"/>
          <w:numId w:val="10"/>
        </w:numPr>
        <w:autoSpaceDE/>
        <w:autoSpaceDN/>
        <w:adjustRightInd/>
        <w:spacing w:after="240" w:line="360" w:lineRule="auto"/>
        <w:contextualSpacing w:val="0"/>
        <w:rPr>
          <w:rFonts w:ascii="Kruti Dev 010" w:hAnsi="Kruti Dev 010" w:cs="Times New Roman"/>
          <w:sz w:val="32"/>
          <w:szCs w:val="32"/>
        </w:rPr>
      </w:pPr>
      <w:r w:rsidRPr="00F5116D">
        <w:rPr>
          <w:rFonts w:ascii="Kruti Dev 010" w:hAnsi="Kruti Dev 010" w:cs="Times New Roman"/>
          <w:sz w:val="32"/>
          <w:szCs w:val="32"/>
        </w:rPr>
        <w:t>fo|qr ns;rkvksa</w:t>
      </w:r>
      <w:r>
        <w:rPr>
          <w:rFonts w:ascii="Kruti Dev 010" w:hAnsi="Kruti Dev 010" w:cs="Times New Roman"/>
          <w:sz w:val="32"/>
          <w:szCs w:val="32"/>
        </w:rPr>
        <w:t xml:space="preserve"> </w:t>
      </w:r>
      <w:r w:rsidRPr="00F5116D">
        <w:rPr>
          <w:rFonts w:ascii="Kruti Dev 010" w:hAnsi="Kruti Dev 010" w:cs="Times New Roman"/>
          <w:sz w:val="32"/>
          <w:szCs w:val="32"/>
        </w:rPr>
        <w:t>ij</w:t>
      </w:r>
      <w:r>
        <w:rPr>
          <w:rFonts w:ascii="Kruti Dev 010" w:hAnsi="Kruti Dev 010" w:cs="Times New Roman"/>
          <w:sz w:val="32"/>
          <w:szCs w:val="32"/>
        </w:rPr>
        <w:t xml:space="preserve"> </w:t>
      </w:r>
      <w:r w:rsidRPr="00F5116D">
        <w:rPr>
          <w:rFonts w:ascii="Kruti Dev 010" w:hAnsi="Kruti Dev 010" w:cs="Times New Roman"/>
          <w:sz w:val="32"/>
          <w:szCs w:val="32"/>
        </w:rPr>
        <w:t>yxk, x;s</w:t>
      </w:r>
      <w:r>
        <w:rPr>
          <w:rFonts w:ascii="Kruti Dev 010" w:hAnsi="Kruti Dev 010" w:cs="Times New Roman"/>
          <w:sz w:val="32"/>
          <w:szCs w:val="32"/>
        </w:rPr>
        <w:t xml:space="preserve"> </w:t>
      </w:r>
      <w:r w:rsidRPr="00F5116D">
        <w:rPr>
          <w:rFonts w:ascii="Kruti Dev 010" w:hAnsi="Kruti Dev 010" w:cs="Times New Roman"/>
          <w:sz w:val="32"/>
          <w:szCs w:val="32"/>
        </w:rPr>
        <w:t>C;kt] ljpktZ ,oa</w:t>
      </w:r>
      <w:r>
        <w:rPr>
          <w:rFonts w:ascii="Kruti Dev 010" w:hAnsi="Kruti Dev 010" w:cs="Times New Roman"/>
          <w:sz w:val="32"/>
          <w:szCs w:val="32"/>
        </w:rPr>
        <w:t xml:space="preserve"> </w:t>
      </w:r>
      <w:r w:rsidRPr="00F5116D">
        <w:rPr>
          <w:rFonts w:ascii="Kruti Dev 010" w:hAnsi="Kruti Dev 010" w:cs="Times New Roman"/>
          <w:sz w:val="32"/>
          <w:szCs w:val="32"/>
        </w:rPr>
        <w:t>vf/kHkkj :0 1835-00 yk[k ij</w:t>
      </w:r>
      <w:r>
        <w:rPr>
          <w:rFonts w:ascii="Kruti Dev 010" w:hAnsi="Kruti Dev 010" w:cs="Times New Roman"/>
          <w:sz w:val="32"/>
          <w:szCs w:val="32"/>
        </w:rPr>
        <w:t xml:space="preserve"> </w:t>
      </w:r>
      <w:r w:rsidRPr="00F5116D">
        <w:rPr>
          <w:rFonts w:ascii="Kruti Dev 010" w:hAnsi="Kruti Dev 010" w:cs="Times New Roman"/>
          <w:sz w:val="32"/>
          <w:szCs w:val="32"/>
        </w:rPr>
        <w:t>NwV</w:t>
      </w:r>
      <w:r>
        <w:rPr>
          <w:rFonts w:ascii="Kruti Dev 010" w:hAnsi="Kruti Dev 010" w:cs="Times New Roman"/>
          <w:sz w:val="32"/>
          <w:szCs w:val="32"/>
        </w:rPr>
        <w:t xml:space="preserve"> </w:t>
      </w:r>
      <w:r w:rsidRPr="00F5116D">
        <w:rPr>
          <w:rFonts w:ascii="Kruti Dev 010" w:hAnsi="Kruti Dev 010" w:cs="Times New Roman"/>
          <w:sz w:val="32"/>
          <w:szCs w:val="32"/>
        </w:rPr>
        <w:t>iznku</w:t>
      </w:r>
      <w:r>
        <w:rPr>
          <w:rFonts w:ascii="Kruti Dev 010" w:hAnsi="Kruti Dev 010" w:cs="Times New Roman"/>
          <w:sz w:val="32"/>
          <w:szCs w:val="32"/>
        </w:rPr>
        <w:t xml:space="preserve"> </w:t>
      </w:r>
      <w:r w:rsidRPr="00F5116D">
        <w:rPr>
          <w:rFonts w:ascii="Kruti Dev 010" w:hAnsi="Kruti Dev 010" w:cs="Times New Roman"/>
          <w:sz w:val="32"/>
          <w:szCs w:val="32"/>
        </w:rPr>
        <w:t>fd;s</w:t>
      </w:r>
      <w:r>
        <w:rPr>
          <w:rFonts w:ascii="Kruti Dev 010" w:hAnsi="Kruti Dev 010" w:cs="Times New Roman"/>
          <w:sz w:val="32"/>
          <w:szCs w:val="32"/>
        </w:rPr>
        <w:t xml:space="preserve"> </w:t>
      </w:r>
      <w:r w:rsidRPr="00F5116D">
        <w:rPr>
          <w:rFonts w:ascii="Kruti Dev 010" w:hAnsi="Kruti Dev 010" w:cs="Times New Roman"/>
          <w:sz w:val="32"/>
          <w:szCs w:val="32"/>
        </w:rPr>
        <w:t>tkus</w:t>
      </w:r>
      <w:r>
        <w:rPr>
          <w:rFonts w:ascii="Kruti Dev 010" w:hAnsi="Kruti Dev 010" w:cs="Times New Roman"/>
          <w:sz w:val="32"/>
          <w:szCs w:val="32"/>
        </w:rPr>
        <w:t xml:space="preserve"> </w:t>
      </w:r>
      <w:r w:rsidRPr="00F5116D">
        <w:rPr>
          <w:rFonts w:ascii="Kruti Dev 010" w:hAnsi="Kruti Dev 010" w:cs="Times New Roman"/>
          <w:sz w:val="32"/>
          <w:szCs w:val="32"/>
        </w:rPr>
        <w:t>dk</w:t>
      </w:r>
      <w:r>
        <w:rPr>
          <w:rFonts w:ascii="Kruti Dev 010" w:hAnsi="Kruti Dev 010" w:cs="Times New Roman"/>
          <w:sz w:val="32"/>
          <w:szCs w:val="32"/>
        </w:rPr>
        <w:t xml:space="preserve"> </w:t>
      </w:r>
      <w:r w:rsidRPr="00F5116D">
        <w:rPr>
          <w:rFonts w:ascii="Kruti Dev 010" w:hAnsi="Kruti Dev 010" w:cs="Times New Roman"/>
          <w:sz w:val="32"/>
          <w:szCs w:val="32"/>
        </w:rPr>
        <w:t>fu.kZ; fy;k</w:t>
      </w:r>
      <w:r>
        <w:rPr>
          <w:rFonts w:ascii="Kruti Dev 010" w:hAnsi="Kruti Dev 010" w:cs="Times New Roman"/>
          <w:sz w:val="32"/>
          <w:szCs w:val="32"/>
        </w:rPr>
        <w:t xml:space="preserve"> </w:t>
      </w:r>
      <w:r w:rsidRPr="00F5116D">
        <w:rPr>
          <w:rFonts w:ascii="Kruti Dev 010" w:hAnsi="Kruti Dev 010" w:cs="Times New Roman"/>
          <w:sz w:val="32"/>
          <w:szCs w:val="32"/>
        </w:rPr>
        <w:t>x;k</w:t>
      </w:r>
      <w:r>
        <w:rPr>
          <w:rFonts w:ascii="Kruti Dev 010" w:hAnsi="Kruti Dev 010" w:cs="Times New Roman"/>
          <w:sz w:val="32"/>
          <w:szCs w:val="32"/>
        </w:rPr>
        <w:t xml:space="preserve"> </w:t>
      </w:r>
      <w:r w:rsidRPr="00F5116D">
        <w:rPr>
          <w:rFonts w:ascii="Kruti Dev 010" w:hAnsi="Kruti Dev 010" w:cs="Times New Roman"/>
          <w:sz w:val="32"/>
          <w:szCs w:val="32"/>
        </w:rPr>
        <w:t>gS ,oa</w:t>
      </w:r>
      <w:r>
        <w:rPr>
          <w:rFonts w:ascii="Kruti Dev 010" w:hAnsi="Kruti Dev 010" w:cs="Times New Roman"/>
          <w:sz w:val="32"/>
          <w:szCs w:val="32"/>
        </w:rPr>
        <w:t xml:space="preserve"> </w:t>
      </w:r>
      <w:r w:rsidRPr="00F5116D">
        <w:rPr>
          <w:rFonts w:ascii="Kruti Dev 010" w:hAnsi="Kruti Dev 010" w:cs="Times New Roman"/>
          <w:sz w:val="32"/>
          <w:szCs w:val="32"/>
        </w:rPr>
        <w:t>dV&amp;vkQ&amp;frfFk</w:t>
      </w:r>
      <w:r>
        <w:rPr>
          <w:rFonts w:ascii="Kruti Dev 010" w:hAnsi="Kruti Dev 010" w:cs="Times New Roman"/>
          <w:sz w:val="32"/>
          <w:szCs w:val="32"/>
        </w:rPr>
        <w:t xml:space="preserve"> </w:t>
      </w:r>
      <w:r w:rsidRPr="00F5116D">
        <w:rPr>
          <w:rFonts w:ascii="Kruti Dev 010" w:hAnsi="Kruti Dev 010" w:cs="Times New Roman"/>
          <w:sz w:val="32"/>
          <w:szCs w:val="32"/>
        </w:rPr>
        <w:t>rd</w:t>
      </w:r>
      <w:r>
        <w:rPr>
          <w:rFonts w:ascii="Kruti Dev 010" w:hAnsi="Kruti Dev 010" w:cs="Times New Roman"/>
          <w:sz w:val="32"/>
          <w:szCs w:val="32"/>
        </w:rPr>
        <w:t xml:space="preserve"> </w:t>
      </w:r>
      <w:r w:rsidRPr="00F5116D">
        <w:rPr>
          <w:rFonts w:ascii="Kruti Dev 010" w:hAnsi="Kruti Dev 010" w:cs="Times New Roman"/>
          <w:sz w:val="32"/>
          <w:szCs w:val="32"/>
        </w:rPr>
        <w:t>mijksDr ds vfrfjDr</w:t>
      </w:r>
      <w:r>
        <w:rPr>
          <w:rFonts w:ascii="Kruti Dev 010" w:hAnsi="Kruti Dev 010" w:cs="Times New Roman"/>
          <w:sz w:val="32"/>
          <w:szCs w:val="32"/>
        </w:rPr>
        <w:t xml:space="preserve"> </w:t>
      </w:r>
      <w:r w:rsidRPr="00F5116D">
        <w:rPr>
          <w:rFonts w:ascii="Kruti Dev 010" w:hAnsi="Kruti Dev 010" w:cs="Times New Roman"/>
          <w:sz w:val="32"/>
          <w:szCs w:val="32"/>
        </w:rPr>
        <w:t>yxk;s</w:t>
      </w:r>
      <w:r>
        <w:rPr>
          <w:rFonts w:ascii="Kruti Dev 010" w:hAnsi="Kruti Dev 010" w:cs="Times New Roman"/>
          <w:sz w:val="32"/>
          <w:szCs w:val="32"/>
        </w:rPr>
        <w:t xml:space="preserve"> </w:t>
      </w:r>
      <w:r w:rsidRPr="00F5116D">
        <w:rPr>
          <w:rFonts w:ascii="Kruti Dev 010" w:hAnsi="Kruti Dev 010" w:cs="Times New Roman"/>
          <w:sz w:val="32"/>
          <w:szCs w:val="32"/>
        </w:rPr>
        <w:t>x;s</w:t>
      </w:r>
      <w:r>
        <w:rPr>
          <w:rFonts w:ascii="Kruti Dev 010" w:hAnsi="Kruti Dev 010" w:cs="Times New Roman"/>
          <w:sz w:val="32"/>
          <w:szCs w:val="32"/>
        </w:rPr>
        <w:t xml:space="preserve"> </w:t>
      </w:r>
      <w:r w:rsidRPr="00F5116D">
        <w:rPr>
          <w:rFonts w:ascii="Kruti Dev 010" w:hAnsi="Kruti Dev 010" w:cs="Times New Roman"/>
          <w:sz w:val="32"/>
          <w:szCs w:val="32"/>
        </w:rPr>
        <w:t>C;kt] ljpktZ ,oa</w:t>
      </w:r>
      <w:r>
        <w:rPr>
          <w:rFonts w:ascii="Kruti Dev 010" w:hAnsi="Kruti Dev 010" w:cs="Times New Roman"/>
          <w:sz w:val="32"/>
          <w:szCs w:val="32"/>
        </w:rPr>
        <w:t xml:space="preserve"> </w:t>
      </w:r>
      <w:r w:rsidRPr="00F5116D">
        <w:rPr>
          <w:rFonts w:ascii="Kruti Dev 010" w:hAnsi="Kruti Dev 010" w:cs="Times New Roman"/>
          <w:sz w:val="32"/>
          <w:szCs w:val="32"/>
        </w:rPr>
        <w:t>vf/kHkkj</w:t>
      </w:r>
      <w:r>
        <w:rPr>
          <w:rFonts w:ascii="Kruti Dev 010" w:hAnsi="Kruti Dev 010" w:cs="Times New Roman"/>
          <w:sz w:val="32"/>
          <w:szCs w:val="32"/>
        </w:rPr>
        <w:t xml:space="preserve"> </w:t>
      </w:r>
      <w:r w:rsidRPr="00F5116D">
        <w:rPr>
          <w:rFonts w:ascii="Kruti Dev 010" w:hAnsi="Kruti Dev 010" w:cs="Times New Roman"/>
          <w:sz w:val="32"/>
          <w:szCs w:val="32"/>
        </w:rPr>
        <w:t>ij</w:t>
      </w:r>
      <w:r>
        <w:rPr>
          <w:rFonts w:ascii="Kruti Dev 010" w:hAnsi="Kruti Dev 010" w:cs="Times New Roman"/>
          <w:sz w:val="32"/>
          <w:szCs w:val="32"/>
        </w:rPr>
        <w:t xml:space="preserve"> </w:t>
      </w:r>
      <w:r w:rsidRPr="00F5116D">
        <w:rPr>
          <w:rFonts w:ascii="Kruti Dev 010" w:hAnsi="Kruti Dev 010" w:cs="Times New Roman"/>
          <w:sz w:val="32"/>
          <w:szCs w:val="32"/>
        </w:rPr>
        <w:t>Hkh</w:t>
      </w:r>
      <w:r>
        <w:rPr>
          <w:rFonts w:ascii="Kruti Dev 010" w:hAnsi="Kruti Dev 010" w:cs="Times New Roman"/>
          <w:sz w:val="32"/>
          <w:szCs w:val="32"/>
        </w:rPr>
        <w:t xml:space="preserve"> </w:t>
      </w:r>
      <w:r w:rsidRPr="00F5116D">
        <w:rPr>
          <w:rFonts w:ascii="Kruti Dev 010" w:hAnsi="Kruti Dev 010" w:cs="Times New Roman"/>
          <w:sz w:val="32"/>
          <w:szCs w:val="32"/>
        </w:rPr>
        <w:t>NwV</w:t>
      </w:r>
      <w:r>
        <w:rPr>
          <w:rFonts w:ascii="Kruti Dev 010" w:hAnsi="Kruti Dev 010" w:cs="Times New Roman"/>
          <w:sz w:val="32"/>
          <w:szCs w:val="32"/>
        </w:rPr>
        <w:t xml:space="preserve"> </w:t>
      </w:r>
      <w:r w:rsidRPr="00F5116D">
        <w:rPr>
          <w:rFonts w:ascii="Kruti Dev 010" w:hAnsi="Kruti Dev 010" w:cs="Times New Roman"/>
          <w:sz w:val="32"/>
          <w:szCs w:val="32"/>
        </w:rPr>
        <w:t>iznku</w:t>
      </w:r>
      <w:r>
        <w:rPr>
          <w:rFonts w:ascii="Kruti Dev 010" w:hAnsi="Kruti Dev 010" w:cs="Times New Roman"/>
          <w:sz w:val="32"/>
          <w:szCs w:val="32"/>
        </w:rPr>
        <w:t xml:space="preserve"> </w:t>
      </w:r>
      <w:r w:rsidRPr="00F5116D">
        <w:rPr>
          <w:rFonts w:ascii="Kruti Dev 010" w:hAnsi="Kruti Dev 010" w:cs="Times New Roman"/>
          <w:sz w:val="32"/>
          <w:szCs w:val="32"/>
        </w:rPr>
        <w:t>fd;s</w:t>
      </w:r>
      <w:r>
        <w:rPr>
          <w:rFonts w:ascii="Kruti Dev 010" w:hAnsi="Kruti Dev 010" w:cs="Times New Roman"/>
          <w:sz w:val="32"/>
          <w:szCs w:val="32"/>
        </w:rPr>
        <w:t xml:space="preserve"> </w:t>
      </w:r>
      <w:r w:rsidRPr="00F5116D">
        <w:rPr>
          <w:rFonts w:ascii="Kruti Dev 010" w:hAnsi="Kruti Dev 010" w:cs="Times New Roman"/>
          <w:sz w:val="32"/>
          <w:szCs w:val="32"/>
        </w:rPr>
        <w:t>tkus</w:t>
      </w:r>
      <w:r>
        <w:rPr>
          <w:rFonts w:ascii="Kruti Dev 010" w:hAnsi="Kruti Dev 010" w:cs="Times New Roman"/>
          <w:sz w:val="32"/>
          <w:szCs w:val="32"/>
        </w:rPr>
        <w:t xml:space="preserve"> </w:t>
      </w:r>
      <w:r w:rsidRPr="00F5116D">
        <w:rPr>
          <w:rFonts w:ascii="Kruti Dev 010" w:hAnsi="Kruti Dev 010" w:cs="Times New Roman"/>
          <w:sz w:val="32"/>
          <w:szCs w:val="32"/>
        </w:rPr>
        <w:t>dk</w:t>
      </w:r>
      <w:r>
        <w:rPr>
          <w:rFonts w:ascii="Kruti Dev 010" w:hAnsi="Kruti Dev 010" w:cs="Times New Roman"/>
          <w:sz w:val="32"/>
          <w:szCs w:val="32"/>
        </w:rPr>
        <w:t xml:space="preserve"> </w:t>
      </w:r>
      <w:r w:rsidRPr="00F5116D">
        <w:rPr>
          <w:rFonts w:ascii="Kruti Dev 010" w:hAnsi="Kruti Dev 010" w:cs="Times New Roman"/>
          <w:sz w:val="32"/>
          <w:szCs w:val="32"/>
        </w:rPr>
        <w:t>fu.kZ; fy;k</w:t>
      </w:r>
      <w:r>
        <w:rPr>
          <w:rFonts w:ascii="Kruti Dev 010" w:hAnsi="Kruti Dev 010" w:cs="Times New Roman"/>
          <w:sz w:val="32"/>
          <w:szCs w:val="32"/>
        </w:rPr>
        <w:t xml:space="preserve"> </w:t>
      </w:r>
      <w:r w:rsidRPr="00F5116D">
        <w:rPr>
          <w:rFonts w:ascii="Kruti Dev 010" w:hAnsi="Kruti Dev 010" w:cs="Times New Roman"/>
          <w:sz w:val="32"/>
          <w:szCs w:val="32"/>
        </w:rPr>
        <w:t>x;k</w:t>
      </w:r>
      <w:r>
        <w:rPr>
          <w:rFonts w:ascii="Kruti Dev 010" w:hAnsi="Kruti Dev 010" w:cs="Times New Roman"/>
          <w:sz w:val="32"/>
          <w:szCs w:val="32"/>
        </w:rPr>
        <w:t xml:space="preserve"> </w:t>
      </w:r>
      <w:r w:rsidRPr="00F5116D">
        <w:rPr>
          <w:rFonts w:ascii="Kruti Dev 010" w:hAnsi="Kruti Dev 010" w:cs="Times New Roman"/>
          <w:sz w:val="32"/>
          <w:szCs w:val="32"/>
        </w:rPr>
        <w:t>gSA</w:t>
      </w:r>
    </w:p>
    <w:p w:rsidR="00A5283B" w:rsidRPr="00F5116D" w:rsidRDefault="00A5283B" w:rsidP="00A5283B">
      <w:pPr>
        <w:pStyle w:val="ListParagraph"/>
        <w:numPr>
          <w:ilvl w:val="0"/>
          <w:numId w:val="10"/>
        </w:numPr>
        <w:autoSpaceDE/>
        <w:autoSpaceDN/>
        <w:adjustRightInd/>
        <w:spacing w:after="240" w:line="360" w:lineRule="auto"/>
        <w:contextualSpacing w:val="0"/>
        <w:rPr>
          <w:rFonts w:ascii="Kruti Dev 010" w:hAnsi="Kruti Dev 010" w:cs="Times New Roman"/>
          <w:sz w:val="32"/>
          <w:szCs w:val="32"/>
        </w:rPr>
      </w:pPr>
      <w:r w:rsidRPr="00F5116D">
        <w:rPr>
          <w:rFonts w:ascii="Kruti Dev 010" w:hAnsi="Kruti Dev 010" w:cs="Times New Roman"/>
          <w:sz w:val="32"/>
          <w:szCs w:val="32"/>
        </w:rPr>
        <w:t>'ks"k fo|qr ns;ksa :0 643-23 yk[k dh jkf’k</w:t>
      </w:r>
      <w:r>
        <w:rPr>
          <w:rFonts w:ascii="Kruti Dev 010" w:hAnsi="Kruti Dev 010" w:cs="Times New Roman"/>
          <w:sz w:val="32"/>
          <w:szCs w:val="32"/>
        </w:rPr>
        <w:t xml:space="preserve"> </w:t>
      </w:r>
      <w:r w:rsidRPr="00F5116D">
        <w:rPr>
          <w:rFonts w:ascii="Kruti Dev 010" w:hAnsi="Kruti Dev 010" w:cs="Times New Roman"/>
          <w:sz w:val="32"/>
          <w:szCs w:val="32"/>
        </w:rPr>
        <w:t>dks</w:t>
      </w:r>
      <w:r>
        <w:rPr>
          <w:rFonts w:ascii="Kruti Dev 010" w:hAnsi="Kruti Dev 010" w:cs="Times New Roman"/>
          <w:sz w:val="32"/>
          <w:szCs w:val="32"/>
        </w:rPr>
        <w:t xml:space="preserve"> </w:t>
      </w:r>
      <w:r w:rsidRPr="00F5116D">
        <w:rPr>
          <w:rFonts w:ascii="Kruti Dev 010" w:hAnsi="Kruti Dev 010" w:cs="Times New Roman"/>
          <w:sz w:val="32"/>
          <w:szCs w:val="32"/>
        </w:rPr>
        <w:t>dV&amp;vkQ&amp;frfFk</w:t>
      </w:r>
      <w:r>
        <w:rPr>
          <w:rFonts w:ascii="Kruti Dev 010" w:hAnsi="Kruti Dev 010" w:cs="Times New Roman"/>
          <w:sz w:val="32"/>
          <w:szCs w:val="32"/>
        </w:rPr>
        <w:t xml:space="preserve"> </w:t>
      </w:r>
      <w:r w:rsidRPr="00F5116D">
        <w:rPr>
          <w:rFonts w:ascii="Kruti Dev 010" w:hAnsi="Kruti Dev 010" w:cs="Times New Roman"/>
          <w:sz w:val="32"/>
          <w:szCs w:val="32"/>
        </w:rPr>
        <w:t>ls</w:t>
      </w:r>
      <w:r>
        <w:rPr>
          <w:rFonts w:ascii="Kruti Dev 010" w:hAnsi="Kruti Dev 010" w:cs="Times New Roman"/>
          <w:sz w:val="32"/>
          <w:szCs w:val="32"/>
        </w:rPr>
        <w:t xml:space="preserve"> </w:t>
      </w:r>
      <w:r w:rsidRPr="00F5116D">
        <w:rPr>
          <w:rFonts w:ascii="Kruti Dev 010" w:hAnsi="Kruti Dev 010" w:cs="Times New Roman"/>
          <w:sz w:val="32"/>
          <w:szCs w:val="32"/>
        </w:rPr>
        <w:t>vxys 10 leku</w:t>
      </w:r>
      <w:r>
        <w:rPr>
          <w:rFonts w:ascii="Kruti Dev 010" w:hAnsi="Kruti Dev 010" w:cs="Times New Roman"/>
          <w:sz w:val="32"/>
          <w:szCs w:val="32"/>
        </w:rPr>
        <w:t xml:space="preserve"> </w:t>
      </w:r>
      <w:r w:rsidRPr="00F5116D">
        <w:rPr>
          <w:rFonts w:ascii="Kruti Dev 010" w:hAnsi="Kruti Dev 010" w:cs="Times New Roman"/>
          <w:sz w:val="32"/>
          <w:szCs w:val="32"/>
        </w:rPr>
        <w:t>okf"kZd</w:t>
      </w:r>
      <w:r>
        <w:rPr>
          <w:rFonts w:ascii="Kruti Dev 010" w:hAnsi="Kruti Dev 010" w:cs="Times New Roman"/>
          <w:sz w:val="32"/>
          <w:szCs w:val="32"/>
        </w:rPr>
        <w:t xml:space="preserve"> </w:t>
      </w:r>
      <w:r w:rsidRPr="00F5116D">
        <w:rPr>
          <w:rFonts w:ascii="Kruti Dev 010" w:hAnsi="Kruti Dev 010" w:cs="Times New Roman"/>
          <w:sz w:val="32"/>
          <w:szCs w:val="32"/>
        </w:rPr>
        <w:t>fd’rksa</w:t>
      </w:r>
      <w:r>
        <w:rPr>
          <w:rFonts w:ascii="Kruti Dev 010" w:hAnsi="Kruti Dev 010" w:cs="Times New Roman"/>
          <w:sz w:val="32"/>
          <w:szCs w:val="32"/>
        </w:rPr>
        <w:t xml:space="preserve"> </w:t>
      </w:r>
      <w:r w:rsidRPr="00F5116D">
        <w:rPr>
          <w:rFonts w:ascii="Kruti Dev 010" w:hAnsi="Kruti Dev 010" w:cs="Times New Roman"/>
          <w:sz w:val="32"/>
          <w:szCs w:val="32"/>
        </w:rPr>
        <w:t>esa 02 o"kksZ ds eksjsVksfj;e ds Ik’pkr~ fcuk</w:t>
      </w:r>
      <w:r>
        <w:rPr>
          <w:rFonts w:ascii="Kruti Dev 010" w:hAnsi="Kruti Dev 010" w:cs="Times New Roman"/>
          <w:sz w:val="32"/>
          <w:szCs w:val="32"/>
        </w:rPr>
        <w:t xml:space="preserve"> </w:t>
      </w:r>
      <w:r w:rsidRPr="00F5116D">
        <w:rPr>
          <w:rFonts w:ascii="Kruti Dev 010" w:hAnsi="Kruti Dev 010" w:cs="Times New Roman"/>
          <w:sz w:val="32"/>
          <w:szCs w:val="32"/>
        </w:rPr>
        <w:t>C;kt] ljpktZ ,oa</w:t>
      </w:r>
      <w:r>
        <w:rPr>
          <w:rFonts w:ascii="Kruti Dev 010" w:hAnsi="Kruti Dev 010" w:cs="Times New Roman"/>
          <w:sz w:val="32"/>
          <w:szCs w:val="32"/>
        </w:rPr>
        <w:t xml:space="preserve"> </w:t>
      </w:r>
      <w:r w:rsidRPr="00F5116D">
        <w:rPr>
          <w:rFonts w:ascii="Kruti Dev 010" w:hAnsi="Kruti Dev 010" w:cs="Times New Roman"/>
          <w:sz w:val="32"/>
          <w:szCs w:val="32"/>
        </w:rPr>
        <w:t>vf/kHkkj</w:t>
      </w:r>
      <w:r>
        <w:rPr>
          <w:rFonts w:ascii="Kruti Dev 010" w:hAnsi="Kruti Dev 010" w:cs="Times New Roman"/>
          <w:sz w:val="32"/>
          <w:szCs w:val="32"/>
        </w:rPr>
        <w:t xml:space="preserve"> </w:t>
      </w:r>
      <w:r w:rsidRPr="00F5116D">
        <w:rPr>
          <w:rFonts w:ascii="Kruti Dev 010" w:hAnsi="Kruti Dev 010" w:cs="Times New Roman"/>
          <w:sz w:val="32"/>
          <w:szCs w:val="32"/>
        </w:rPr>
        <w:t>yxk, Hkqxrku dh lqfo/kk</w:t>
      </w:r>
      <w:r>
        <w:rPr>
          <w:rFonts w:ascii="Kruti Dev 010" w:hAnsi="Kruti Dev 010" w:cs="Times New Roman"/>
          <w:sz w:val="32"/>
          <w:szCs w:val="32"/>
        </w:rPr>
        <w:t xml:space="preserve"> </w:t>
      </w:r>
      <w:r w:rsidRPr="00F5116D">
        <w:rPr>
          <w:rFonts w:ascii="Kruti Dev 010" w:hAnsi="Kruti Dev 010" w:cs="Times New Roman"/>
          <w:sz w:val="32"/>
          <w:szCs w:val="32"/>
        </w:rPr>
        <w:t>iznku</w:t>
      </w:r>
      <w:r>
        <w:rPr>
          <w:rFonts w:ascii="Kruti Dev 010" w:hAnsi="Kruti Dev 010" w:cs="Times New Roman"/>
          <w:sz w:val="32"/>
          <w:szCs w:val="32"/>
        </w:rPr>
        <w:t xml:space="preserve"> </w:t>
      </w:r>
      <w:r w:rsidRPr="00F5116D">
        <w:rPr>
          <w:rFonts w:ascii="Kruti Dev 010" w:hAnsi="Kruti Dev 010" w:cs="Times New Roman"/>
          <w:sz w:val="32"/>
          <w:szCs w:val="32"/>
        </w:rPr>
        <w:t>fd;s</w:t>
      </w:r>
      <w:r>
        <w:rPr>
          <w:rFonts w:ascii="Kruti Dev 010" w:hAnsi="Kruti Dev 010" w:cs="Times New Roman"/>
          <w:sz w:val="32"/>
          <w:szCs w:val="32"/>
        </w:rPr>
        <w:t xml:space="preserve"> </w:t>
      </w:r>
      <w:r w:rsidRPr="00F5116D">
        <w:rPr>
          <w:rFonts w:ascii="Kruti Dev 010" w:hAnsi="Kruti Dev 010" w:cs="Times New Roman"/>
          <w:sz w:val="32"/>
          <w:szCs w:val="32"/>
        </w:rPr>
        <w:t>tkus</w:t>
      </w:r>
      <w:r>
        <w:rPr>
          <w:rFonts w:ascii="Kruti Dev 010" w:hAnsi="Kruti Dev 010" w:cs="Times New Roman"/>
          <w:sz w:val="32"/>
          <w:szCs w:val="32"/>
        </w:rPr>
        <w:t xml:space="preserve"> </w:t>
      </w:r>
      <w:r w:rsidRPr="00F5116D">
        <w:rPr>
          <w:rFonts w:ascii="Kruti Dev 010" w:hAnsi="Kruti Dev 010" w:cs="Times New Roman"/>
          <w:sz w:val="32"/>
          <w:szCs w:val="32"/>
        </w:rPr>
        <w:t>dk</w:t>
      </w:r>
      <w:r>
        <w:rPr>
          <w:rFonts w:ascii="Kruti Dev 010" w:hAnsi="Kruti Dev 010" w:cs="Times New Roman"/>
          <w:sz w:val="32"/>
          <w:szCs w:val="32"/>
        </w:rPr>
        <w:t xml:space="preserve"> </w:t>
      </w:r>
      <w:r w:rsidRPr="00F5116D">
        <w:rPr>
          <w:rFonts w:ascii="Kruti Dev 010" w:hAnsi="Kruti Dev 010" w:cs="Times New Roman"/>
          <w:sz w:val="32"/>
          <w:szCs w:val="32"/>
        </w:rPr>
        <w:t>fu.kZ; fy;k</w:t>
      </w:r>
      <w:r>
        <w:rPr>
          <w:rFonts w:ascii="Kruti Dev 010" w:hAnsi="Kruti Dev 010" w:cs="Times New Roman"/>
          <w:sz w:val="32"/>
          <w:szCs w:val="32"/>
        </w:rPr>
        <w:t xml:space="preserve"> </w:t>
      </w:r>
      <w:r w:rsidRPr="00F5116D">
        <w:rPr>
          <w:rFonts w:ascii="Kruti Dev 010" w:hAnsi="Kruti Dev 010" w:cs="Times New Roman"/>
          <w:sz w:val="32"/>
          <w:szCs w:val="32"/>
        </w:rPr>
        <w:t>x;k</w:t>
      </w:r>
      <w:r>
        <w:rPr>
          <w:rFonts w:ascii="Kruti Dev 010" w:hAnsi="Kruti Dev 010" w:cs="Times New Roman"/>
          <w:sz w:val="32"/>
          <w:szCs w:val="32"/>
        </w:rPr>
        <w:t xml:space="preserve"> </w:t>
      </w:r>
      <w:r w:rsidRPr="00F5116D">
        <w:rPr>
          <w:rFonts w:ascii="Kruti Dev 010" w:hAnsi="Kruti Dev 010" w:cs="Times New Roman"/>
          <w:sz w:val="32"/>
          <w:szCs w:val="32"/>
        </w:rPr>
        <w:t>gSA</w:t>
      </w:r>
    </w:p>
    <w:p w:rsidR="00A5283B" w:rsidRPr="00F5116D" w:rsidRDefault="00A5283B" w:rsidP="00A5283B">
      <w:pPr>
        <w:pStyle w:val="ListParagraph"/>
        <w:numPr>
          <w:ilvl w:val="0"/>
          <w:numId w:val="10"/>
        </w:numPr>
        <w:autoSpaceDE/>
        <w:autoSpaceDN/>
        <w:adjustRightInd/>
        <w:spacing w:after="240" w:line="360" w:lineRule="auto"/>
        <w:contextualSpacing w:val="0"/>
        <w:rPr>
          <w:rFonts w:ascii="Kruti Dev 010" w:hAnsi="Kruti Dev 010" w:cs="Times New Roman"/>
          <w:sz w:val="32"/>
          <w:szCs w:val="32"/>
        </w:rPr>
      </w:pPr>
      <w:r w:rsidRPr="00F5116D">
        <w:rPr>
          <w:rFonts w:ascii="Kruti Dev 010" w:hAnsi="Kruti Dev 010" w:cs="Times New Roman"/>
          <w:sz w:val="32"/>
          <w:szCs w:val="32"/>
        </w:rPr>
        <w:t>bdkbZ</w:t>
      </w:r>
      <w:r>
        <w:rPr>
          <w:rFonts w:ascii="Kruti Dev 010" w:hAnsi="Kruti Dev 010" w:cs="Times New Roman"/>
          <w:sz w:val="32"/>
          <w:szCs w:val="32"/>
        </w:rPr>
        <w:t xml:space="preserve"> </w:t>
      </w:r>
      <w:r w:rsidRPr="00F5116D">
        <w:rPr>
          <w:rFonts w:ascii="Kruti Dev 010" w:hAnsi="Kruti Dev 010" w:cs="Times New Roman"/>
          <w:sz w:val="32"/>
          <w:szCs w:val="32"/>
        </w:rPr>
        <w:t>dk fo|qr dusD’ku</w:t>
      </w:r>
      <w:r>
        <w:rPr>
          <w:rFonts w:ascii="Kruti Dev 010" w:hAnsi="Kruti Dev 010" w:cs="Times New Roman"/>
          <w:sz w:val="32"/>
          <w:szCs w:val="32"/>
        </w:rPr>
        <w:t xml:space="preserve"> </w:t>
      </w:r>
      <w:r w:rsidRPr="00F5116D">
        <w:rPr>
          <w:rFonts w:ascii="Kruti Dev 010" w:hAnsi="Kruti Dev 010" w:cs="Times New Roman"/>
          <w:sz w:val="32"/>
          <w:szCs w:val="32"/>
        </w:rPr>
        <w:t>vfoyEc</w:t>
      </w:r>
      <w:r>
        <w:rPr>
          <w:rFonts w:ascii="Kruti Dev 010" w:hAnsi="Kruti Dev 010" w:cs="Times New Roman"/>
          <w:sz w:val="32"/>
          <w:szCs w:val="32"/>
        </w:rPr>
        <w:t xml:space="preserve"> </w:t>
      </w:r>
      <w:r w:rsidRPr="00F5116D">
        <w:rPr>
          <w:rFonts w:ascii="Kruti Dev 010" w:hAnsi="Kruti Dev 010" w:cs="Times New Roman"/>
          <w:sz w:val="32"/>
          <w:szCs w:val="32"/>
        </w:rPr>
        <w:t>cgky</w:t>
      </w:r>
      <w:r>
        <w:rPr>
          <w:rFonts w:ascii="Kruti Dev 010" w:hAnsi="Kruti Dev 010" w:cs="Times New Roman"/>
          <w:sz w:val="32"/>
          <w:szCs w:val="32"/>
        </w:rPr>
        <w:t xml:space="preserve"> </w:t>
      </w:r>
      <w:r w:rsidRPr="00F5116D">
        <w:rPr>
          <w:rFonts w:ascii="Kruti Dev 010" w:hAnsi="Kruti Dev 010" w:cs="Times New Roman"/>
          <w:sz w:val="32"/>
          <w:szCs w:val="32"/>
        </w:rPr>
        <w:t>fd;s</w:t>
      </w:r>
      <w:r>
        <w:rPr>
          <w:rFonts w:ascii="Kruti Dev 010" w:hAnsi="Kruti Dev 010" w:cs="Times New Roman"/>
          <w:sz w:val="32"/>
          <w:szCs w:val="32"/>
        </w:rPr>
        <w:t xml:space="preserve"> </w:t>
      </w:r>
      <w:r w:rsidRPr="00F5116D">
        <w:rPr>
          <w:rFonts w:ascii="Kruti Dev 010" w:hAnsi="Kruti Dev 010" w:cs="Times New Roman"/>
          <w:sz w:val="32"/>
          <w:szCs w:val="32"/>
        </w:rPr>
        <w:t>tkus</w:t>
      </w:r>
      <w:r>
        <w:rPr>
          <w:rFonts w:ascii="Kruti Dev 010" w:hAnsi="Kruti Dev 010" w:cs="Times New Roman"/>
          <w:sz w:val="32"/>
          <w:szCs w:val="32"/>
        </w:rPr>
        <w:t xml:space="preserve"> </w:t>
      </w:r>
      <w:r w:rsidRPr="00F5116D">
        <w:rPr>
          <w:rFonts w:ascii="Kruti Dev 010" w:hAnsi="Kruti Dev 010" w:cs="Times New Roman"/>
          <w:sz w:val="32"/>
          <w:szCs w:val="32"/>
        </w:rPr>
        <w:t>dk</w:t>
      </w:r>
      <w:r>
        <w:rPr>
          <w:rFonts w:ascii="Kruti Dev 010" w:hAnsi="Kruti Dev 010" w:cs="Times New Roman"/>
          <w:sz w:val="32"/>
          <w:szCs w:val="32"/>
        </w:rPr>
        <w:t xml:space="preserve"> </w:t>
      </w:r>
      <w:r w:rsidRPr="00F5116D">
        <w:rPr>
          <w:rFonts w:ascii="Kruti Dev 010" w:hAnsi="Kruti Dev 010" w:cs="Times New Roman"/>
          <w:sz w:val="32"/>
          <w:szCs w:val="32"/>
        </w:rPr>
        <w:t>fu.kZ; fy;k</w:t>
      </w:r>
      <w:r>
        <w:rPr>
          <w:rFonts w:ascii="Kruti Dev 010" w:hAnsi="Kruti Dev 010" w:cs="Times New Roman"/>
          <w:sz w:val="32"/>
          <w:szCs w:val="32"/>
        </w:rPr>
        <w:t xml:space="preserve"> </w:t>
      </w:r>
      <w:r w:rsidRPr="00F5116D">
        <w:rPr>
          <w:rFonts w:ascii="Kruti Dev 010" w:hAnsi="Kruti Dev 010" w:cs="Times New Roman"/>
          <w:sz w:val="32"/>
          <w:szCs w:val="32"/>
        </w:rPr>
        <w:t>x;k</w:t>
      </w:r>
      <w:r>
        <w:rPr>
          <w:rFonts w:ascii="Kruti Dev 010" w:hAnsi="Kruti Dev 010" w:cs="Times New Roman"/>
          <w:sz w:val="32"/>
          <w:szCs w:val="32"/>
        </w:rPr>
        <w:t xml:space="preserve"> </w:t>
      </w:r>
      <w:r w:rsidRPr="00F5116D">
        <w:rPr>
          <w:rFonts w:ascii="Kruti Dev 010" w:hAnsi="Kruti Dev 010" w:cs="Times New Roman"/>
          <w:sz w:val="32"/>
          <w:szCs w:val="32"/>
        </w:rPr>
        <w:t>gSA</w:t>
      </w:r>
    </w:p>
    <w:p w:rsidR="00A5283B" w:rsidRPr="00A5497A" w:rsidRDefault="00A5283B" w:rsidP="00A5283B">
      <w:pPr>
        <w:spacing w:after="240" w:line="360" w:lineRule="auto"/>
        <w:ind w:left="720"/>
        <w:jc w:val="both"/>
        <w:rPr>
          <w:rFonts w:ascii="Kruti Dev 010" w:hAnsi="Kruti Dev 010" w:cs="Times New Roman"/>
          <w:sz w:val="32"/>
          <w:szCs w:val="32"/>
        </w:rPr>
      </w:pPr>
      <w:r w:rsidRPr="00A5497A">
        <w:rPr>
          <w:rFonts w:ascii="Kruti Dev 010" w:hAnsi="Kruti Dev 010" w:cs="Times New Roman"/>
          <w:sz w:val="32"/>
          <w:szCs w:val="32"/>
        </w:rPr>
        <w:t>mijksDr fu.kZ; ds lEcU/k esa 'kklukns’k la[;k 12@2015@1701@77&amp;1&amp;2015&amp;10 ¼ch0vkbZ0,Q0vkj0½@09 Vh0lh0 fnuakd 07-12-2015 ds izkfo/kkuksa ds vUrxZr ÅtkZ foHkkx</w:t>
      </w:r>
      <w:r>
        <w:rPr>
          <w:rFonts w:ascii="Kruti Dev 010" w:hAnsi="Kruti Dev 010" w:cs="Times New Roman"/>
          <w:sz w:val="32"/>
          <w:szCs w:val="32"/>
        </w:rPr>
        <w:t xml:space="preserve"> </w:t>
      </w:r>
      <w:r w:rsidRPr="00A5497A">
        <w:rPr>
          <w:rFonts w:ascii="Kruti Dev 010" w:hAnsi="Kruti Dev 010" w:cs="Times New Roman"/>
          <w:sz w:val="32"/>
          <w:szCs w:val="32"/>
        </w:rPr>
        <w:t>iz’uxr fo|qr ns;rkvksa dh NwV ds lEcU/k esa</w:t>
      </w:r>
      <w:r>
        <w:rPr>
          <w:rFonts w:ascii="Kruti Dev 010" w:hAnsi="Kruti Dev 010" w:cs="Times New Roman"/>
          <w:sz w:val="32"/>
          <w:szCs w:val="32"/>
        </w:rPr>
        <w:t xml:space="preserve"> </w:t>
      </w:r>
      <w:r w:rsidRPr="00A5497A">
        <w:rPr>
          <w:rFonts w:ascii="Kruti Dev 010" w:hAnsi="Kruti Dev 010" w:cs="Times New Roman"/>
          <w:sz w:val="32"/>
          <w:szCs w:val="32"/>
        </w:rPr>
        <w:t>vko’;drkuqlkj</w:t>
      </w:r>
      <w:r>
        <w:rPr>
          <w:rFonts w:ascii="Kruti Dev 010" w:hAnsi="Kruti Dev 010" w:cs="Times New Roman"/>
          <w:sz w:val="32"/>
          <w:szCs w:val="32"/>
        </w:rPr>
        <w:t xml:space="preserve"> </w:t>
      </w:r>
      <w:r w:rsidRPr="00A5497A">
        <w:rPr>
          <w:rFonts w:ascii="Kruti Dev 010" w:hAnsi="Kruti Dev 010" w:cs="Times New Roman"/>
          <w:sz w:val="32"/>
          <w:szCs w:val="32"/>
        </w:rPr>
        <w:t>mRrj</w:t>
      </w:r>
      <w:r>
        <w:rPr>
          <w:rFonts w:ascii="Kruti Dev 010" w:hAnsi="Kruti Dev 010" w:cs="Times New Roman"/>
          <w:sz w:val="32"/>
          <w:szCs w:val="32"/>
        </w:rPr>
        <w:t xml:space="preserve"> </w:t>
      </w:r>
      <w:r w:rsidRPr="00A5497A">
        <w:rPr>
          <w:rFonts w:ascii="Kruti Dev 010" w:hAnsi="Kruti Dev 010" w:cs="Times New Roman"/>
          <w:sz w:val="32"/>
          <w:szCs w:val="32"/>
        </w:rPr>
        <w:t>izns’k fo|qr fu;ked</w:t>
      </w:r>
      <w:r>
        <w:rPr>
          <w:rFonts w:ascii="Kruti Dev 010" w:hAnsi="Kruti Dev 010" w:cs="Times New Roman"/>
          <w:sz w:val="32"/>
          <w:szCs w:val="32"/>
        </w:rPr>
        <w:t xml:space="preserve"> </w:t>
      </w:r>
      <w:r w:rsidRPr="00A5497A">
        <w:rPr>
          <w:rFonts w:ascii="Kruti Dev 010" w:hAnsi="Kruti Dev 010" w:cs="Times New Roman"/>
          <w:sz w:val="32"/>
          <w:szCs w:val="32"/>
        </w:rPr>
        <w:t>vk;ksx</w:t>
      </w:r>
      <w:r>
        <w:rPr>
          <w:rFonts w:ascii="Kruti Dev 010" w:hAnsi="Kruti Dev 010" w:cs="Times New Roman"/>
          <w:sz w:val="32"/>
          <w:szCs w:val="32"/>
        </w:rPr>
        <w:t xml:space="preserve"> </w:t>
      </w:r>
      <w:r w:rsidRPr="00A5497A">
        <w:rPr>
          <w:rFonts w:ascii="Kruti Dev 010" w:hAnsi="Kruti Dev 010" w:cs="Times New Roman"/>
          <w:sz w:val="32"/>
          <w:szCs w:val="32"/>
        </w:rPr>
        <w:t>ls</w:t>
      </w:r>
      <w:r>
        <w:rPr>
          <w:rFonts w:ascii="Kruti Dev 010" w:hAnsi="Kruti Dev 010" w:cs="Times New Roman"/>
          <w:sz w:val="32"/>
          <w:szCs w:val="32"/>
        </w:rPr>
        <w:t xml:space="preserve"> </w:t>
      </w:r>
      <w:r w:rsidRPr="00A5497A">
        <w:rPr>
          <w:rFonts w:ascii="Kruti Dev 010" w:hAnsi="Kruti Dev 010" w:cs="Times New Roman"/>
          <w:sz w:val="32"/>
          <w:szCs w:val="32"/>
        </w:rPr>
        <w:t>vuqefr</w:t>
      </w:r>
      <w:r>
        <w:rPr>
          <w:rFonts w:ascii="Kruti Dev 010" w:hAnsi="Kruti Dev 010" w:cs="Times New Roman"/>
          <w:sz w:val="32"/>
          <w:szCs w:val="32"/>
        </w:rPr>
        <w:t xml:space="preserve"> </w:t>
      </w:r>
      <w:r w:rsidRPr="00A5497A">
        <w:rPr>
          <w:rFonts w:ascii="Kruti Dev 010" w:hAnsi="Kruti Dev 010" w:cs="Times New Roman"/>
          <w:sz w:val="32"/>
          <w:szCs w:val="32"/>
        </w:rPr>
        <w:t>izkIr</w:t>
      </w:r>
      <w:r>
        <w:rPr>
          <w:rFonts w:ascii="Kruti Dev 010" w:hAnsi="Kruti Dev 010" w:cs="Times New Roman"/>
          <w:sz w:val="32"/>
          <w:szCs w:val="32"/>
        </w:rPr>
        <w:t xml:space="preserve"> </w:t>
      </w:r>
      <w:r w:rsidRPr="00A5497A">
        <w:rPr>
          <w:rFonts w:ascii="Kruti Dev 010" w:hAnsi="Kruti Dev 010" w:cs="Times New Roman"/>
          <w:sz w:val="32"/>
          <w:szCs w:val="32"/>
        </w:rPr>
        <w:t>djsxkA</w:t>
      </w:r>
      <w:r>
        <w:rPr>
          <w:rFonts w:ascii="Kruti Dev 010" w:hAnsi="Kruti Dev 010" w:cs="Times New Roman"/>
          <w:sz w:val="32"/>
          <w:szCs w:val="32"/>
        </w:rPr>
        <w:t xml:space="preserve"> </w:t>
      </w:r>
      <w:r w:rsidRPr="00A5497A">
        <w:rPr>
          <w:rFonts w:ascii="Kruti Dev 010" w:hAnsi="Kruti Dev 010" w:cs="Times New Roman"/>
          <w:sz w:val="32"/>
          <w:szCs w:val="32"/>
        </w:rPr>
        <w:t>rnuqlkj</w:t>
      </w:r>
      <w:r>
        <w:rPr>
          <w:rFonts w:ascii="Kruti Dev 010" w:hAnsi="Kruti Dev 010" w:cs="Times New Roman"/>
          <w:sz w:val="32"/>
          <w:szCs w:val="32"/>
        </w:rPr>
        <w:t xml:space="preserve"> </w:t>
      </w:r>
      <w:r w:rsidRPr="00A5497A">
        <w:rPr>
          <w:rFonts w:ascii="Kruti Dev 010" w:hAnsi="Kruti Dev 010" w:cs="Times New Roman"/>
          <w:sz w:val="32"/>
          <w:szCs w:val="32"/>
        </w:rPr>
        <w:t>iz’uxr</w:t>
      </w:r>
      <w:r>
        <w:rPr>
          <w:rFonts w:ascii="Kruti Dev 010" w:hAnsi="Kruti Dev 010" w:cs="Times New Roman"/>
          <w:sz w:val="32"/>
          <w:szCs w:val="32"/>
        </w:rPr>
        <w:t xml:space="preserve"> </w:t>
      </w:r>
      <w:r w:rsidRPr="00A5497A">
        <w:rPr>
          <w:rFonts w:ascii="Kruti Dev 010" w:hAnsi="Kruti Dev 010" w:cs="Times New Roman"/>
          <w:sz w:val="32"/>
          <w:szCs w:val="32"/>
        </w:rPr>
        <w:t>izdj.k</w:t>
      </w:r>
      <w:r>
        <w:rPr>
          <w:rFonts w:ascii="Kruti Dev 010" w:hAnsi="Kruti Dev 010" w:cs="Times New Roman"/>
          <w:sz w:val="32"/>
          <w:szCs w:val="32"/>
        </w:rPr>
        <w:t xml:space="preserve"> </w:t>
      </w:r>
      <w:r w:rsidRPr="00A5497A">
        <w:rPr>
          <w:rFonts w:ascii="Kruti Dev 010" w:hAnsi="Kruti Dev 010" w:cs="Times New Roman"/>
          <w:sz w:val="32"/>
          <w:szCs w:val="32"/>
        </w:rPr>
        <w:t>esa fo|qr ns;ksa ds lEcU/k esa</w:t>
      </w:r>
      <w:r>
        <w:rPr>
          <w:rFonts w:ascii="Kruti Dev 010" w:hAnsi="Kruti Dev 010" w:cs="Times New Roman"/>
          <w:sz w:val="32"/>
          <w:szCs w:val="32"/>
        </w:rPr>
        <w:t xml:space="preserve"> </w:t>
      </w:r>
      <w:r w:rsidRPr="00A5497A">
        <w:rPr>
          <w:rFonts w:ascii="Kruti Dev 010" w:hAnsi="Kruti Dev 010" w:cs="Times New Roman"/>
          <w:sz w:val="32"/>
          <w:szCs w:val="32"/>
        </w:rPr>
        <w:t>okafNr</w:t>
      </w:r>
      <w:r>
        <w:rPr>
          <w:rFonts w:ascii="Kruti Dev 010" w:hAnsi="Kruti Dev 010" w:cs="Times New Roman"/>
          <w:sz w:val="32"/>
          <w:szCs w:val="32"/>
        </w:rPr>
        <w:t xml:space="preserve"> </w:t>
      </w:r>
      <w:r w:rsidRPr="00A5497A">
        <w:rPr>
          <w:rFonts w:ascii="Kruti Dev 010" w:hAnsi="Kruti Dev 010" w:cs="Times New Roman"/>
          <w:sz w:val="32"/>
          <w:szCs w:val="32"/>
        </w:rPr>
        <w:t>fj;k;rksa</w:t>
      </w:r>
      <w:r>
        <w:rPr>
          <w:rFonts w:ascii="Kruti Dev 010" w:hAnsi="Kruti Dev 010" w:cs="Times New Roman"/>
          <w:sz w:val="32"/>
          <w:szCs w:val="32"/>
        </w:rPr>
        <w:t xml:space="preserve"> </w:t>
      </w:r>
      <w:r w:rsidRPr="00A5497A">
        <w:rPr>
          <w:rFonts w:ascii="Kruti Dev 010" w:hAnsi="Kruti Dev 010" w:cs="Times New Roman"/>
          <w:sz w:val="32"/>
          <w:szCs w:val="32"/>
        </w:rPr>
        <w:t>ij</w:t>
      </w:r>
      <w:r>
        <w:rPr>
          <w:rFonts w:ascii="Kruti Dev 010" w:hAnsi="Kruti Dev 010" w:cs="Times New Roman"/>
          <w:sz w:val="32"/>
          <w:szCs w:val="32"/>
        </w:rPr>
        <w:t xml:space="preserve"> </w:t>
      </w:r>
      <w:r w:rsidRPr="00A5497A">
        <w:rPr>
          <w:rFonts w:ascii="Kruti Dev 010" w:hAnsi="Kruti Dev 010" w:cs="Times New Roman"/>
          <w:sz w:val="32"/>
          <w:szCs w:val="32"/>
        </w:rPr>
        <w:t>fu;ked</w:t>
      </w:r>
      <w:r>
        <w:rPr>
          <w:rFonts w:ascii="Kruti Dev 010" w:hAnsi="Kruti Dev 010" w:cs="Times New Roman"/>
          <w:sz w:val="32"/>
          <w:szCs w:val="32"/>
        </w:rPr>
        <w:t xml:space="preserve"> </w:t>
      </w:r>
      <w:r w:rsidR="00C91AE8">
        <w:rPr>
          <w:rFonts w:ascii="Kruti Dev 010" w:hAnsi="Kruti Dev 010" w:cs="Times New Roman"/>
          <w:sz w:val="32"/>
          <w:szCs w:val="32"/>
        </w:rPr>
        <w:t>vk;ksx dh vuqefr ds Ik”</w:t>
      </w:r>
      <w:r w:rsidRPr="00A5497A">
        <w:rPr>
          <w:rFonts w:ascii="Kruti Dev 010" w:hAnsi="Kruti Dev 010" w:cs="Times New Roman"/>
          <w:sz w:val="32"/>
          <w:szCs w:val="32"/>
        </w:rPr>
        <w:t xml:space="preserve">pkr~ jkT; </w:t>
      </w:r>
      <w:r w:rsidRPr="00A5497A">
        <w:rPr>
          <w:rFonts w:ascii="Kruti Dev 010" w:hAnsi="Kruti Dev 010" w:cs="Times New Roman"/>
          <w:sz w:val="32"/>
          <w:szCs w:val="32"/>
        </w:rPr>
        <w:lastRenderedPageBreak/>
        <w:t>ljdkj }kjk</w:t>
      </w:r>
      <w:r>
        <w:rPr>
          <w:rFonts w:ascii="Kruti Dev 010" w:hAnsi="Kruti Dev 010" w:cs="Times New Roman"/>
          <w:sz w:val="32"/>
          <w:szCs w:val="32"/>
        </w:rPr>
        <w:t xml:space="preserve"> </w:t>
      </w:r>
      <w:r w:rsidRPr="00A5497A">
        <w:rPr>
          <w:rFonts w:ascii="Kruti Dev 010" w:hAnsi="Kruti Dev 010" w:cs="Times New Roman"/>
          <w:sz w:val="32"/>
          <w:szCs w:val="32"/>
        </w:rPr>
        <w:t>tks</w:t>
      </w:r>
      <w:r>
        <w:rPr>
          <w:rFonts w:ascii="Kruti Dev 010" w:hAnsi="Kruti Dev 010" w:cs="Times New Roman"/>
          <w:sz w:val="32"/>
          <w:szCs w:val="32"/>
        </w:rPr>
        <w:t xml:space="preserve"> </w:t>
      </w:r>
      <w:r w:rsidRPr="00A5497A">
        <w:rPr>
          <w:rFonts w:ascii="Kruti Dev 010" w:hAnsi="Kruti Dev 010" w:cs="Times New Roman"/>
          <w:sz w:val="32"/>
          <w:szCs w:val="32"/>
        </w:rPr>
        <w:t>jkf’k</w:t>
      </w:r>
      <w:r>
        <w:rPr>
          <w:rFonts w:ascii="Kruti Dev 010" w:hAnsi="Kruti Dev 010" w:cs="Times New Roman"/>
          <w:sz w:val="32"/>
          <w:szCs w:val="32"/>
        </w:rPr>
        <w:t xml:space="preserve"> </w:t>
      </w:r>
      <w:r w:rsidRPr="00A5497A">
        <w:rPr>
          <w:rFonts w:ascii="Kruti Dev 010" w:hAnsi="Kruti Dev 010" w:cs="Times New Roman"/>
          <w:sz w:val="32"/>
          <w:szCs w:val="32"/>
        </w:rPr>
        <w:t>ogu</w:t>
      </w:r>
      <w:r>
        <w:rPr>
          <w:rFonts w:ascii="Kruti Dev 010" w:hAnsi="Kruti Dev 010" w:cs="Times New Roman"/>
          <w:sz w:val="32"/>
          <w:szCs w:val="32"/>
        </w:rPr>
        <w:t xml:space="preserve"> </w:t>
      </w:r>
      <w:r w:rsidRPr="00A5497A">
        <w:rPr>
          <w:rFonts w:ascii="Kruti Dev 010" w:hAnsi="Kruti Dev 010" w:cs="Times New Roman"/>
          <w:sz w:val="32"/>
          <w:szCs w:val="32"/>
        </w:rPr>
        <w:t>djus</w:t>
      </w:r>
      <w:r>
        <w:rPr>
          <w:rFonts w:ascii="Kruti Dev 010" w:hAnsi="Kruti Dev 010" w:cs="Times New Roman"/>
          <w:sz w:val="32"/>
          <w:szCs w:val="32"/>
        </w:rPr>
        <w:t xml:space="preserve"> </w:t>
      </w:r>
      <w:r w:rsidRPr="00A5497A">
        <w:rPr>
          <w:rFonts w:ascii="Kruti Dev 010" w:hAnsi="Kruti Dev 010" w:cs="Times New Roman"/>
          <w:sz w:val="32"/>
          <w:szCs w:val="32"/>
        </w:rPr>
        <w:t>dk</w:t>
      </w:r>
      <w:r>
        <w:rPr>
          <w:rFonts w:ascii="Kruti Dev 010" w:hAnsi="Kruti Dev 010" w:cs="Times New Roman"/>
          <w:sz w:val="32"/>
          <w:szCs w:val="32"/>
        </w:rPr>
        <w:t xml:space="preserve"> </w:t>
      </w:r>
      <w:r w:rsidRPr="00A5497A">
        <w:rPr>
          <w:rFonts w:ascii="Kruti Dev 010" w:hAnsi="Kruti Dev 010" w:cs="Times New Roman"/>
          <w:sz w:val="32"/>
          <w:szCs w:val="32"/>
        </w:rPr>
        <w:t>nkf;Ro</w:t>
      </w:r>
      <w:r>
        <w:rPr>
          <w:rFonts w:ascii="Kruti Dev 010" w:hAnsi="Kruti Dev 010" w:cs="Times New Roman"/>
          <w:sz w:val="32"/>
          <w:szCs w:val="32"/>
        </w:rPr>
        <w:t xml:space="preserve"> </w:t>
      </w:r>
      <w:r w:rsidRPr="00A5497A">
        <w:rPr>
          <w:rFonts w:ascii="Kruti Dev 010" w:hAnsi="Kruti Dev 010" w:cs="Times New Roman"/>
          <w:sz w:val="32"/>
          <w:szCs w:val="32"/>
        </w:rPr>
        <w:t>mRiUu</w:t>
      </w:r>
      <w:r>
        <w:rPr>
          <w:rFonts w:ascii="Kruti Dev 010" w:hAnsi="Kruti Dev 010" w:cs="Times New Roman"/>
          <w:sz w:val="32"/>
          <w:szCs w:val="32"/>
        </w:rPr>
        <w:t xml:space="preserve"> </w:t>
      </w:r>
      <w:r w:rsidRPr="00A5497A">
        <w:rPr>
          <w:rFonts w:ascii="Kruti Dev 010" w:hAnsi="Kruti Dev 010" w:cs="Times New Roman"/>
          <w:sz w:val="32"/>
          <w:szCs w:val="32"/>
        </w:rPr>
        <w:t>gksxk</w:t>
      </w:r>
      <w:r>
        <w:rPr>
          <w:rFonts w:ascii="Kruti Dev 010" w:hAnsi="Kruti Dev 010" w:cs="Times New Roman"/>
          <w:sz w:val="32"/>
          <w:szCs w:val="32"/>
        </w:rPr>
        <w:t xml:space="preserve"> </w:t>
      </w:r>
      <w:r w:rsidRPr="00A5497A">
        <w:rPr>
          <w:rFonts w:ascii="Kruti Dev 010" w:hAnsi="Kruti Dev 010" w:cs="Times New Roman"/>
          <w:sz w:val="32"/>
          <w:szCs w:val="32"/>
        </w:rPr>
        <w:t>mldh</w:t>
      </w:r>
      <w:r>
        <w:rPr>
          <w:rFonts w:ascii="Kruti Dev 010" w:hAnsi="Kruti Dev 010" w:cs="Times New Roman"/>
          <w:sz w:val="32"/>
          <w:szCs w:val="32"/>
        </w:rPr>
        <w:t xml:space="preserve"> </w:t>
      </w:r>
      <w:r w:rsidRPr="00A5497A">
        <w:rPr>
          <w:rFonts w:ascii="Kruti Dev 010" w:hAnsi="Kruti Dev 010" w:cs="Times New Roman"/>
          <w:sz w:val="32"/>
          <w:szCs w:val="32"/>
        </w:rPr>
        <w:t>izfriwfrZ</w:t>
      </w:r>
      <w:r>
        <w:rPr>
          <w:rFonts w:ascii="Kruti Dev 010" w:hAnsi="Kruti Dev 010" w:cs="Times New Roman"/>
          <w:sz w:val="32"/>
          <w:szCs w:val="32"/>
        </w:rPr>
        <w:t xml:space="preserve"> </w:t>
      </w:r>
      <w:r w:rsidRPr="00A5497A">
        <w:rPr>
          <w:rFonts w:ascii="Kruti Dev 010" w:hAnsi="Kruti Dev 010" w:cs="Times New Roman"/>
          <w:sz w:val="32"/>
          <w:szCs w:val="32"/>
        </w:rPr>
        <w:t>vuqnku ds :Ik</w:t>
      </w:r>
      <w:r>
        <w:rPr>
          <w:rFonts w:ascii="Kruti Dev 010" w:hAnsi="Kruti Dev 010" w:cs="Times New Roman"/>
          <w:sz w:val="32"/>
          <w:szCs w:val="32"/>
        </w:rPr>
        <w:t xml:space="preserve"> </w:t>
      </w:r>
      <w:r w:rsidRPr="00A5497A">
        <w:rPr>
          <w:rFonts w:ascii="Kruti Dev 010" w:hAnsi="Kruti Dev 010" w:cs="Times New Roman"/>
          <w:sz w:val="32"/>
          <w:szCs w:val="32"/>
        </w:rPr>
        <w:t>esa</w:t>
      </w:r>
      <w:r>
        <w:rPr>
          <w:rFonts w:ascii="Kruti Dev 010" w:hAnsi="Kruti Dev 010" w:cs="Times New Roman"/>
          <w:sz w:val="32"/>
          <w:szCs w:val="32"/>
        </w:rPr>
        <w:t xml:space="preserve"> </w:t>
      </w:r>
      <w:r w:rsidRPr="00A5497A">
        <w:rPr>
          <w:rFonts w:ascii="Kruti Dev 010" w:hAnsi="Kruti Dev 010" w:cs="Times New Roman"/>
          <w:sz w:val="32"/>
          <w:szCs w:val="32"/>
        </w:rPr>
        <w:t>jkT; ljdkj }kjk fo|qr fuxe</w:t>
      </w:r>
      <w:r>
        <w:rPr>
          <w:rFonts w:ascii="Kruti Dev 010" w:hAnsi="Kruti Dev 010" w:cs="Times New Roman"/>
          <w:sz w:val="32"/>
          <w:szCs w:val="32"/>
        </w:rPr>
        <w:t xml:space="preserve"> </w:t>
      </w:r>
      <w:r w:rsidRPr="00A5497A">
        <w:rPr>
          <w:rFonts w:ascii="Kruti Dev 010" w:hAnsi="Kruti Dev 010" w:cs="Times New Roman"/>
          <w:sz w:val="32"/>
          <w:szCs w:val="32"/>
        </w:rPr>
        <w:t>dks</w:t>
      </w:r>
      <w:r>
        <w:rPr>
          <w:rFonts w:ascii="Kruti Dev 010" w:hAnsi="Kruti Dev 010" w:cs="Times New Roman"/>
          <w:sz w:val="32"/>
          <w:szCs w:val="32"/>
        </w:rPr>
        <w:t xml:space="preserve"> </w:t>
      </w:r>
      <w:r w:rsidRPr="00A5497A">
        <w:rPr>
          <w:rFonts w:ascii="Kruti Dev 010" w:hAnsi="Kruti Dev 010" w:cs="Times New Roman"/>
          <w:sz w:val="32"/>
          <w:szCs w:val="32"/>
        </w:rPr>
        <w:t>fd;s</w:t>
      </w:r>
      <w:r>
        <w:rPr>
          <w:rFonts w:ascii="Kruti Dev 010" w:hAnsi="Kruti Dev 010" w:cs="Times New Roman"/>
          <w:sz w:val="32"/>
          <w:szCs w:val="32"/>
        </w:rPr>
        <w:t xml:space="preserve"> </w:t>
      </w:r>
      <w:r w:rsidRPr="00A5497A">
        <w:rPr>
          <w:rFonts w:ascii="Kruti Dev 010" w:hAnsi="Kruti Dev 010" w:cs="Times New Roman"/>
          <w:sz w:val="32"/>
          <w:szCs w:val="32"/>
        </w:rPr>
        <w:t>tkus</w:t>
      </w:r>
      <w:r>
        <w:rPr>
          <w:rFonts w:ascii="Kruti Dev 010" w:hAnsi="Kruti Dev 010" w:cs="Times New Roman"/>
          <w:sz w:val="32"/>
          <w:szCs w:val="32"/>
        </w:rPr>
        <w:t xml:space="preserve"> </w:t>
      </w:r>
      <w:r w:rsidRPr="00A5497A">
        <w:rPr>
          <w:rFonts w:ascii="Kruti Dev 010" w:hAnsi="Kruti Dev 010" w:cs="Times New Roman"/>
          <w:sz w:val="32"/>
          <w:szCs w:val="32"/>
        </w:rPr>
        <w:t>dk</w:t>
      </w:r>
      <w:r>
        <w:rPr>
          <w:rFonts w:ascii="Kruti Dev 010" w:hAnsi="Kruti Dev 010" w:cs="Times New Roman"/>
          <w:sz w:val="32"/>
          <w:szCs w:val="32"/>
        </w:rPr>
        <w:t xml:space="preserve"> </w:t>
      </w:r>
      <w:r w:rsidRPr="00A5497A">
        <w:rPr>
          <w:rFonts w:ascii="Kruti Dev 010" w:hAnsi="Kruti Dev 010" w:cs="Times New Roman"/>
          <w:sz w:val="32"/>
          <w:szCs w:val="32"/>
        </w:rPr>
        <w:t>fu.kZ; fy;k</w:t>
      </w:r>
      <w:r>
        <w:rPr>
          <w:rFonts w:ascii="Kruti Dev 010" w:hAnsi="Kruti Dev 010" w:cs="Times New Roman"/>
          <w:sz w:val="32"/>
          <w:szCs w:val="32"/>
        </w:rPr>
        <w:t xml:space="preserve"> </w:t>
      </w:r>
      <w:r w:rsidRPr="00A5497A">
        <w:rPr>
          <w:rFonts w:ascii="Kruti Dev 010" w:hAnsi="Kruti Dev 010" w:cs="Times New Roman"/>
          <w:sz w:val="32"/>
          <w:szCs w:val="32"/>
        </w:rPr>
        <w:t>x;k</w:t>
      </w:r>
      <w:r>
        <w:rPr>
          <w:rFonts w:ascii="Kruti Dev 010" w:hAnsi="Kruti Dev 010" w:cs="Times New Roman"/>
          <w:sz w:val="32"/>
          <w:szCs w:val="32"/>
        </w:rPr>
        <w:t xml:space="preserve"> </w:t>
      </w:r>
      <w:r w:rsidRPr="00A5497A">
        <w:rPr>
          <w:rFonts w:ascii="Kruti Dev 010" w:hAnsi="Kruti Dev 010" w:cs="Times New Roman"/>
          <w:sz w:val="32"/>
          <w:szCs w:val="32"/>
        </w:rPr>
        <w:t>gSA^^</w:t>
      </w:r>
    </w:p>
    <w:p w:rsidR="00A5283B" w:rsidRPr="00D65AD9" w:rsidRDefault="00A5283B" w:rsidP="00A5283B">
      <w:pPr>
        <w:pStyle w:val="ListParagraph"/>
        <w:numPr>
          <w:ilvl w:val="0"/>
          <w:numId w:val="9"/>
        </w:numPr>
        <w:autoSpaceDE/>
        <w:autoSpaceDN/>
        <w:adjustRightInd/>
        <w:spacing w:after="240" w:line="360" w:lineRule="auto"/>
        <w:ind w:hanging="720"/>
        <w:contextualSpacing w:val="0"/>
        <w:rPr>
          <w:rFonts w:ascii="Times New Roman" w:hAnsi="Times New Roman" w:cs="Times New Roman"/>
          <w:b/>
          <w:bCs/>
          <w:sz w:val="28"/>
          <w:szCs w:val="28"/>
          <w:u w:val="single"/>
        </w:rPr>
      </w:pPr>
      <w:r>
        <w:rPr>
          <w:rFonts w:ascii="Times New Roman" w:hAnsi="Times New Roman" w:cs="Times New Roman"/>
          <w:sz w:val="28"/>
          <w:szCs w:val="28"/>
        </w:rPr>
        <w:t xml:space="preserve">That in terms of the aforesaid directions of BIFR </w:t>
      </w:r>
      <w:r w:rsidRPr="00B9065E">
        <w:rPr>
          <w:rFonts w:ascii="Times New Roman" w:hAnsi="Times New Roman" w:cs="Times New Roman"/>
          <w:sz w:val="28"/>
          <w:szCs w:val="28"/>
        </w:rPr>
        <w:t xml:space="preserve">dated 25.07.2016 </w:t>
      </w:r>
      <w:r>
        <w:rPr>
          <w:rFonts w:ascii="Times New Roman" w:hAnsi="Times New Roman" w:cs="Times New Roman"/>
          <w:sz w:val="28"/>
          <w:szCs w:val="28"/>
        </w:rPr>
        <w:t>and its C</w:t>
      </w:r>
      <w:r w:rsidRPr="00B9065E">
        <w:rPr>
          <w:rFonts w:ascii="Times New Roman" w:hAnsi="Times New Roman" w:cs="Times New Roman"/>
          <w:sz w:val="28"/>
          <w:szCs w:val="28"/>
        </w:rPr>
        <w:t xml:space="preserve">orrigendum dated 20.10.2016 </w:t>
      </w:r>
      <w:r>
        <w:rPr>
          <w:rFonts w:ascii="Times New Roman" w:hAnsi="Times New Roman" w:cs="Times New Roman"/>
          <w:sz w:val="28"/>
          <w:szCs w:val="28"/>
        </w:rPr>
        <w:t>and the Government Order dated 29.12.2016 the present petition is being preferred before the Hon’ble Uttar Pradesh Electricity Regulatory Commission for directing the respondent no. 2 to  grant the relief and concessions to the petitioners as contained in these directions and Government Order.</w:t>
      </w:r>
    </w:p>
    <w:p w:rsidR="00A5283B" w:rsidRPr="000C663F" w:rsidRDefault="00A5283B" w:rsidP="00A5283B">
      <w:pPr>
        <w:pStyle w:val="ListParagraph"/>
        <w:numPr>
          <w:ilvl w:val="0"/>
          <w:numId w:val="9"/>
        </w:numPr>
        <w:autoSpaceDE/>
        <w:autoSpaceDN/>
        <w:adjustRightInd/>
        <w:spacing w:after="240" w:line="360" w:lineRule="auto"/>
        <w:ind w:hanging="720"/>
        <w:contextualSpacing w:val="0"/>
        <w:rPr>
          <w:rFonts w:ascii="Times New Roman" w:hAnsi="Times New Roman" w:cs="Times New Roman"/>
          <w:b/>
          <w:bCs/>
          <w:sz w:val="28"/>
          <w:szCs w:val="28"/>
          <w:u w:val="single"/>
        </w:rPr>
      </w:pPr>
      <w:r>
        <w:rPr>
          <w:rFonts w:ascii="Times New Roman" w:hAnsi="Times New Roman" w:cs="Times New Roman"/>
          <w:sz w:val="28"/>
          <w:szCs w:val="28"/>
        </w:rPr>
        <w:t xml:space="preserve">That the reliefs and benefits as mentioned in the order of BIFR </w:t>
      </w:r>
      <w:r w:rsidRPr="00B9065E">
        <w:rPr>
          <w:rFonts w:ascii="Times New Roman" w:hAnsi="Times New Roman" w:cs="Times New Roman"/>
          <w:sz w:val="28"/>
          <w:szCs w:val="28"/>
        </w:rPr>
        <w:t xml:space="preserve">dated 25.07.2016 </w:t>
      </w:r>
      <w:r>
        <w:rPr>
          <w:rFonts w:ascii="Times New Roman" w:hAnsi="Times New Roman" w:cs="Times New Roman"/>
          <w:sz w:val="28"/>
          <w:szCs w:val="28"/>
        </w:rPr>
        <w:t>and its C</w:t>
      </w:r>
      <w:r w:rsidRPr="00B9065E">
        <w:rPr>
          <w:rFonts w:ascii="Times New Roman" w:hAnsi="Times New Roman" w:cs="Times New Roman"/>
          <w:sz w:val="28"/>
          <w:szCs w:val="28"/>
        </w:rPr>
        <w:t xml:space="preserve">orrigendum dated 20.10.2016 </w:t>
      </w:r>
      <w:r>
        <w:rPr>
          <w:rFonts w:ascii="Times New Roman" w:hAnsi="Times New Roman" w:cs="Times New Roman"/>
          <w:sz w:val="28"/>
          <w:szCs w:val="28"/>
        </w:rPr>
        <w:t xml:space="preserve">and the Government Order dated 29.12.2016, are liable to be allowed to the petitioner to facilitate its revival and rehabilitation. </w:t>
      </w:r>
    </w:p>
    <w:p w:rsidR="001F773E" w:rsidRDefault="00D61F23" w:rsidP="007628D6">
      <w:pPr>
        <w:spacing w:after="0" w:line="360" w:lineRule="auto"/>
        <w:jc w:val="both"/>
        <w:rPr>
          <w:rFonts w:ascii="Arial" w:hAnsi="Arial" w:cs="Arial"/>
          <w:sz w:val="24"/>
          <w:szCs w:val="24"/>
        </w:rPr>
      </w:pPr>
      <w:r>
        <w:rPr>
          <w:rFonts w:ascii="Arial" w:hAnsi="Arial" w:cs="Arial"/>
          <w:sz w:val="24"/>
          <w:szCs w:val="24"/>
        </w:rPr>
        <w:t>The Commission enquired the representative of Dept. Of Energy, Govt. of U.P. that weather he a</w:t>
      </w:r>
      <w:r w:rsidR="002B4A65">
        <w:rPr>
          <w:rFonts w:ascii="Arial" w:hAnsi="Arial" w:cs="Arial"/>
          <w:sz w:val="24"/>
          <w:szCs w:val="24"/>
        </w:rPr>
        <w:t xml:space="preserve">grees with the prayer of the </w:t>
      </w:r>
      <w:r w:rsidR="00863655">
        <w:rPr>
          <w:rFonts w:ascii="Arial" w:hAnsi="Arial" w:cs="Arial"/>
          <w:sz w:val="24"/>
          <w:szCs w:val="24"/>
        </w:rPr>
        <w:t xml:space="preserve">M/s </w:t>
      </w:r>
      <w:r w:rsidR="002B4A65">
        <w:rPr>
          <w:rFonts w:ascii="Arial" w:hAnsi="Arial" w:cs="Arial"/>
          <w:sz w:val="24"/>
          <w:szCs w:val="24"/>
        </w:rPr>
        <w:t>Shri</w:t>
      </w:r>
      <w:r>
        <w:rPr>
          <w:rFonts w:ascii="Arial" w:hAnsi="Arial" w:cs="Arial"/>
          <w:sz w:val="24"/>
          <w:szCs w:val="24"/>
        </w:rPr>
        <w:t xml:space="preserve"> Gang Industries, to which he submitted that he has no objection.</w:t>
      </w:r>
    </w:p>
    <w:p w:rsidR="00D61F23" w:rsidRDefault="00D61F23" w:rsidP="007628D6">
      <w:pPr>
        <w:spacing w:after="0" w:line="360" w:lineRule="auto"/>
        <w:jc w:val="both"/>
        <w:rPr>
          <w:rFonts w:ascii="Arial" w:hAnsi="Arial" w:cs="Arial"/>
          <w:sz w:val="24"/>
          <w:szCs w:val="24"/>
        </w:rPr>
      </w:pPr>
    </w:p>
    <w:p w:rsidR="0084610D" w:rsidRPr="003B39C4" w:rsidRDefault="00E25974" w:rsidP="007628D6">
      <w:pPr>
        <w:spacing w:after="0" w:line="360" w:lineRule="auto"/>
        <w:jc w:val="both"/>
        <w:rPr>
          <w:rFonts w:ascii="Arial" w:hAnsi="Arial" w:cs="Arial"/>
          <w:sz w:val="24"/>
          <w:szCs w:val="24"/>
        </w:rPr>
      </w:pPr>
      <w:r>
        <w:rPr>
          <w:rFonts w:ascii="Arial" w:hAnsi="Arial" w:cs="Arial"/>
          <w:sz w:val="24"/>
          <w:szCs w:val="24"/>
        </w:rPr>
        <w:t>Hence t</w:t>
      </w:r>
      <w:r w:rsidR="001D147B">
        <w:rPr>
          <w:rFonts w:ascii="Arial" w:hAnsi="Arial" w:cs="Arial"/>
          <w:sz w:val="24"/>
          <w:szCs w:val="24"/>
        </w:rPr>
        <w:t xml:space="preserve">he </w:t>
      </w:r>
      <w:r w:rsidR="00DC1DBB">
        <w:rPr>
          <w:rFonts w:ascii="Arial" w:hAnsi="Arial" w:cs="Arial"/>
          <w:sz w:val="24"/>
          <w:szCs w:val="24"/>
        </w:rPr>
        <w:t xml:space="preserve">Commission grants permission </w:t>
      </w:r>
      <w:r>
        <w:rPr>
          <w:rFonts w:ascii="Arial" w:hAnsi="Arial" w:cs="Arial"/>
          <w:sz w:val="24"/>
          <w:szCs w:val="24"/>
        </w:rPr>
        <w:t xml:space="preserve">for providing the </w:t>
      </w:r>
      <w:r w:rsidR="00DC1DBB">
        <w:rPr>
          <w:rFonts w:ascii="Arial" w:hAnsi="Arial" w:cs="Arial"/>
          <w:sz w:val="24"/>
          <w:szCs w:val="24"/>
        </w:rPr>
        <w:t xml:space="preserve">relief and concessions </w:t>
      </w:r>
      <w:r w:rsidR="002B4A65">
        <w:rPr>
          <w:rFonts w:ascii="Arial" w:hAnsi="Arial" w:cs="Arial"/>
          <w:sz w:val="24"/>
          <w:szCs w:val="24"/>
        </w:rPr>
        <w:t xml:space="preserve">to </w:t>
      </w:r>
      <w:r>
        <w:rPr>
          <w:rFonts w:ascii="Arial" w:hAnsi="Arial" w:cs="Arial"/>
          <w:sz w:val="24"/>
          <w:szCs w:val="24"/>
        </w:rPr>
        <w:t xml:space="preserve">M/s </w:t>
      </w:r>
      <w:r w:rsidR="002B4A65">
        <w:rPr>
          <w:rFonts w:ascii="Arial" w:hAnsi="Arial" w:cs="Arial"/>
          <w:sz w:val="24"/>
          <w:szCs w:val="24"/>
        </w:rPr>
        <w:t>Shri</w:t>
      </w:r>
      <w:r w:rsidR="00617790">
        <w:rPr>
          <w:rFonts w:ascii="Arial" w:hAnsi="Arial" w:cs="Arial"/>
          <w:sz w:val="24"/>
          <w:szCs w:val="24"/>
        </w:rPr>
        <w:t xml:space="preserve"> Gang Industries and Allied Product Ltd.</w:t>
      </w:r>
      <w:r>
        <w:rPr>
          <w:rFonts w:ascii="Arial" w:hAnsi="Arial" w:cs="Arial"/>
          <w:sz w:val="24"/>
          <w:szCs w:val="24"/>
        </w:rPr>
        <w:t>, as mentioned aforesaid in point no. (3)</w:t>
      </w:r>
      <w:r w:rsidR="008B435D">
        <w:rPr>
          <w:rFonts w:ascii="Arial" w:hAnsi="Arial" w:cs="Arial"/>
          <w:sz w:val="24"/>
          <w:szCs w:val="24"/>
        </w:rPr>
        <w:t xml:space="preserve"> of Annexure-1</w:t>
      </w:r>
      <w:r>
        <w:rPr>
          <w:rFonts w:ascii="Arial" w:hAnsi="Arial" w:cs="Arial"/>
          <w:sz w:val="24"/>
          <w:szCs w:val="24"/>
        </w:rPr>
        <w:t xml:space="preserve"> </w:t>
      </w:r>
      <w:r w:rsidR="008B435D">
        <w:rPr>
          <w:rFonts w:ascii="Arial" w:hAnsi="Arial" w:cs="Arial"/>
          <w:sz w:val="24"/>
          <w:szCs w:val="24"/>
        </w:rPr>
        <w:t xml:space="preserve">in Government Order No. 12/2015/1701/77-1-2015-2010 (BIFR)/09TC dated 7.12.2015 </w:t>
      </w:r>
      <w:r>
        <w:rPr>
          <w:rFonts w:ascii="Arial" w:hAnsi="Arial" w:cs="Arial"/>
          <w:sz w:val="24"/>
          <w:szCs w:val="24"/>
        </w:rPr>
        <w:t>with the direction that the State Government shall bear the burden of</w:t>
      </w:r>
      <w:r w:rsidR="00964CE3">
        <w:rPr>
          <w:rFonts w:ascii="Arial" w:hAnsi="Arial" w:cs="Arial"/>
          <w:sz w:val="24"/>
          <w:szCs w:val="24"/>
        </w:rPr>
        <w:t xml:space="preserve"> concessions</w:t>
      </w:r>
      <w:r>
        <w:rPr>
          <w:rFonts w:ascii="Arial" w:hAnsi="Arial" w:cs="Arial"/>
          <w:sz w:val="24"/>
          <w:szCs w:val="24"/>
        </w:rPr>
        <w:t xml:space="preserve"> as per </w:t>
      </w:r>
      <w:r w:rsidR="008B435D">
        <w:rPr>
          <w:rFonts w:ascii="Arial" w:hAnsi="Arial" w:cs="Arial"/>
          <w:sz w:val="24"/>
          <w:szCs w:val="24"/>
        </w:rPr>
        <w:t xml:space="preserve">this </w:t>
      </w:r>
      <w:r>
        <w:rPr>
          <w:rFonts w:ascii="Arial" w:hAnsi="Arial" w:cs="Arial"/>
          <w:sz w:val="24"/>
          <w:szCs w:val="24"/>
        </w:rPr>
        <w:t xml:space="preserve"> Government Order</w:t>
      </w:r>
      <w:r w:rsidR="008B435D">
        <w:rPr>
          <w:rFonts w:ascii="Arial" w:hAnsi="Arial" w:cs="Arial"/>
          <w:sz w:val="24"/>
          <w:szCs w:val="24"/>
        </w:rPr>
        <w:t>.</w:t>
      </w:r>
      <w:r w:rsidR="005C592F">
        <w:rPr>
          <w:rFonts w:ascii="Arial" w:hAnsi="Arial" w:cs="Arial"/>
          <w:sz w:val="24"/>
          <w:szCs w:val="24"/>
        </w:rPr>
        <w:t xml:space="preserve"> </w:t>
      </w:r>
      <w:r w:rsidR="0084610D">
        <w:rPr>
          <w:rFonts w:ascii="Arial" w:hAnsi="Arial" w:cs="Arial"/>
          <w:sz w:val="24"/>
          <w:szCs w:val="24"/>
        </w:rPr>
        <w:t>The Commission direct</w:t>
      </w:r>
      <w:r w:rsidR="005C592F">
        <w:rPr>
          <w:rFonts w:ascii="Arial" w:hAnsi="Arial" w:cs="Arial"/>
          <w:sz w:val="24"/>
          <w:szCs w:val="24"/>
        </w:rPr>
        <w:t xml:space="preserve">s </w:t>
      </w:r>
      <w:r w:rsidR="0084610D">
        <w:rPr>
          <w:rFonts w:ascii="Arial" w:hAnsi="Arial" w:cs="Arial"/>
          <w:sz w:val="24"/>
          <w:szCs w:val="24"/>
        </w:rPr>
        <w:t xml:space="preserve">PVVNL to </w:t>
      </w:r>
      <w:r w:rsidR="005C592F">
        <w:rPr>
          <w:rFonts w:ascii="Arial" w:hAnsi="Arial" w:cs="Arial"/>
          <w:sz w:val="24"/>
          <w:szCs w:val="24"/>
        </w:rPr>
        <w:t xml:space="preserve">accordingly </w:t>
      </w:r>
      <w:r w:rsidR="0084610D">
        <w:rPr>
          <w:rFonts w:ascii="Arial" w:hAnsi="Arial" w:cs="Arial"/>
          <w:sz w:val="24"/>
          <w:szCs w:val="24"/>
        </w:rPr>
        <w:t>energize the connection of M/s Shri Gang In</w:t>
      </w:r>
      <w:r w:rsidR="005C592F">
        <w:rPr>
          <w:rFonts w:ascii="Arial" w:hAnsi="Arial" w:cs="Arial"/>
          <w:sz w:val="24"/>
          <w:szCs w:val="24"/>
        </w:rPr>
        <w:t>dustries &amp; Allied Product Ltd. w</w:t>
      </w:r>
      <w:r w:rsidR="0084610D">
        <w:rPr>
          <w:rFonts w:ascii="Arial" w:hAnsi="Arial" w:cs="Arial"/>
          <w:sz w:val="24"/>
          <w:szCs w:val="24"/>
        </w:rPr>
        <w:t xml:space="preserve">ithin </w:t>
      </w:r>
      <w:r w:rsidR="005C592F">
        <w:rPr>
          <w:rFonts w:ascii="Arial" w:hAnsi="Arial" w:cs="Arial"/>
          <w:sz w:val="24"/>
          <w:szCs w:val="24"/>
        </w:rPr>
        <w:t>02</w:t>
      </w:r>
      <w:r w:rsidR="0084610D">
        <w:rPr>
          <w:rFonts w:ascii="Arial" w:hAnsi="Arial" w:cs="Arial"/>
          <w:sz w:val="24"/>
          <w:szCs w:val="24"/>
        </w:rPr>
        <w:t xml:space="preserve"> week</w:t>
      </w:r>
      <w:r w:rsidR="005C592F">
        <w:rPr>
          <w:rFonts w:ascii="Arial" w:hAnsi="Arial" w:cs="Arial"/>
          <w:sz w:val="24"/>
          <w:szCs w:val="24"/>
        </w:rPr>
        <w:t>s</w:t>
      </w:r>
      <w:r w:rsidR="0084610D">
        <w:rPr>
          <w:rFonts w:ascii="Arial" w:hAnsi="Arial" w:cs="Arial"/>
          <w:sz w:val="24"/>
          <w:szCs w:val="24"/>
        </w:rPr>
        <w:t xml:space="preserve"> of service of this order. </w:t>
      </w:r>
    </w:p>
    <w:p w:rsidR="00D46692" w:rsidRPr="003B39C4" w:rsidRDefault="00D46692" w:rsidP="007628D6">
      <w:pPr>
        <w:spacing w:after="0" w:line="360" w:lineRule="auto"/>
        <w:jc w:val="both"/>
        <w:rPr>
          <w:rFonts w:ascii="Arial" w:hAnsi="Arial" w:cs="Arial"/>
          <w:sz w:val="24"/>
          <w:szCs w:val="24"/>
        </w:rPr>
      </w:pPr>
    </w:p>
    <w:p w:rsidR="00D46692" w:rsidRPr="003B39C4" w:rsidRDefault="00D46692" w:rsidP="007628D6">
      <w:pPr>
        <w:spacing w:after="0" w:line="360" w:lineRule="auto"/>
        <w:jc w:val="both"/>
        <w:rPr>
          <w:rFonts w:ascii="Arial" w:hAnsi="Arial" w:cs="Arial"/>
          <w:sz w:val="24"/>
          <w:szCs w:val="24"/>
        </w:rPr>
      </w:pPr>
    </w:p>
    <w:p w:rsidR="00D46692" w:rsidRPr="003B39C4" w:rsidRDefault="00D46692" w:rsidP="007628D6">
      <w:pPr>
        <w:spacing w:after="0" w:line="360" w:lineRule="auto"/>
        <w:jc w:val="both"/>
        <w:rPr>
          <w:rFonts w:ascii="Arial" w:hAnsi="Arial" w:cs="Arial"/>
          <w:sz w:val="24"/>
          <w:szCs w:val="24"/>
        </w:rPr>
      </w:pPr>
      <w:r w:rsidRPr="003B39C4">
        <w:rPr>
          <w:rFonts w:ascii="Arial" w:hAnsi="Arial" w:cs="Arial"/>
          <w:sz w:val="24"/>
          <w:szCs w:val="24"/>
        </w:rPr>
        <w:t xml:space="preserve">(S. K. Agarwal) </w:t>
      </w:r>
      <w:r w:rsidRPr="003B39C4">
        <w:rPr>
          <w:rFonts w:ascii="Arial" w:hAnsi="Arial" w:cs="Arial"/>
          <w:sz w:val="24"/>
          <w:szCs w:val="24"/>
        </w:rPr>
        <w:tab/>
      </w:r>
      <w:r w:rsidRPr="003B39C4">
        <w:rPr>
          <w:rFonts w:ascii="Arial" w:hAnsi="Arial" w:cs="Arial"/>
          <w:sz w:val="24"/>
          <w:szCs w:val="24"/>
        </w:rPr>
        <w:tab/>
      </w:r>
      <w:r w:rsidRPr="003B39C4">
        <w:rPr>
          <w:rFonts w:ascii="Arial" w:hAnsi="Arial" w:cs="Arial"/>
          <w:sz w:val="24"/>
          <w:szCs w:val="24"/>
        </w:rPr>
        <w:tab/>
      </w:r>
      <w:r w:rsidRPr="003B39C4">
        <w:rPr>
          <w:rFonts w:ascii="Arial" w:hAnsi="Arial" w:cs="Arial"/>
          <w:sz w:val="24"/>
          <w:szCs w:val="24"/>
        </w:rPr>
        <w:tab/>
      </w:r>
      <w:r w:rsidRPr="003B39C4">
        <w:rPr>
          <w:rFonts w:ascii="Arial" w:hAnsi="Arial" w:cs="Arial"/>
          <w:sz w:val="24"/>
          <w:szCs w:val="24"/>
        </w:rPr>
        <w:tab/>
      </w:r>
      <w:r w:rsidRPr="003B39C4">
        <w:rPr>
          <w:rFonts w:ascii="Arial" w:hAnsi="Arial" w:cs="Arial"/>
          <w:sz w:val="24"/>
          <w:szCs w:val="24"/>
        </w:rPr>
        <w:tab/>
        <w:t>(Desh Deepak Verma)</w:t>
      </w:r>
    </w:p>
    <w:p w:rsidR="00D46692" w:rsidRPr="003B39C4" w:rsidRDefault="00D46692" w:rsidP="007628D6">
      <w:pPr>
        <w:spacing w:after="0" w:line="360" w:lineRule="auto"/>
        <w:jc w:val="both"/>
        <w:rPr>
          <w:rFonts w:ascii="Arial" w:hAnsi="Arial" w:cs="Arial"/>
          <w:sz w:val="24"/>
          <w:szCs w:val="24"/>
        </w:rPr>
      </w:pPr>
      <w:r w:rsidRPr="003B39C4">
        <w:rPr>
          <w:rFonts w:ascii="Arial" w:hAnsi="Arial" w:cs="Arial"/>
          <w:sz w:val="24"/>
          <w:szCs w:val="24"/>
        </w:rPr>
        <w:t xml:space="preserve">     Member</w:t>
      </w:r>
      <w:r w:rsidRPr="003B39C4">
        <w:rPr>
          <w:rFonts w:ascii="Arial" w:hAnsi="Arial" w:cs="Arial"/>
          <w:sz w:val="24"/>
          <w:szCs w:val="24"/>
        </w:rPr>
        <w:tab/>
      </w:r>
      <w:r w:rsidRPr="003B39C4">
        <w:rPr>
          <w:rFonts w:ascii="Arial" w:hAnsi="Arial" w:cs="Arial"/>
          <w:sz w:val="24"/>
          <w:szCs w:val="24"/>
        </w:rPr>
        <w:tab/>
      </w:r>
      <w:r w:rsidRPr="003B39C4">
        <w:rPr>
          <w:rFonts w:ascii="Arial" w:hAnsi="Arial" w:cs="Arial"/>
          <w:sz w:val="24"/>
          <w:szCs w:val="24"/>
        </w:rPr>
        <w:tab/>
      </w:r>
      <w:r w:rsidRPr="003B39C4">
        <w:rPr>
          <w:rFonts w:ascii="Arial" w:hAnsi="Arial" w:cs="Arial"/>
          <w:sz w:val="24"/>
          <w:szCs w:val="24"/>
        </w:rPr>
        <w:tab/>
      </w:r>
      <w:r w:rsidRPr="003B39C4">
        <w:rPr>
          <w:rFonts w:ascii="Arial" w:hAnsi="Arial" w:cs="Arial"/>
          <w:sz w:val="24"/>
          <w:szCs w:val="24"/>
        </w:rPr>
        <w:tab/>
      </w:r>
      <w:r w:rsidRPr="003B39C4">
        <w:rPr>
          <w:rFonts w:ascii="Arial" w:hAnsi="Arial" w:cs="Arial"/>
          <w:sz w:val="24"/>
          <w:szCs w:val="24"/>
        </w:rPr>
        <w:tab/>
      </w:r>
      <w:r w:rsidRPr="003B39C4">
        <w:rPr>
          <w:rFonts w:ascii="Arial" w:hAnsi="Arial" w:cs="Arial"/>
          <w:sz w:val="24"/>
          <w:szCs w:val="24"/>
        </w:rPr>
        <w:tab/>
        <w:t xml:space="preserve">          Chairman</w:t>
      </w:r>
    </w:p>
    <w:p w:rsidR="00D46692" w:rsidRPr="003B39C4" w:rsidRDefault="00D46692" w:rsidP="00123FDE">
      <w:pPr>
        <w:tabs>
          <w:tab w:val="left" w:pos="720"/>
        </w:tabs>
        <w:spacing w:before="120" w:after="0" w:line="360" w:lineRule="auto"/>
        <w:jc w:val="both"/>
        <w:outlineLvl w:val="2"/>
        <w:rPr>
          <w:rFonts w:ascii="Arial" w:hAnsi="Arial" w:cs="Arial"/>
          <w:bCs/>
          <w:sz w:val="24"/>
          <w:szCs w:val="24"/>
          <w:lang w:val="en-GB"/>
        </w:rPr>
      </w:pPr>
    </w:p>
    <w:p w:rsidR="00123FDE" w:rsidRPr="003B39C4" w:rsidRDefault="00123FDE" w:rsidP="00123FDE">
      <w:pPr>
        <w:tabs>
          <w:tab w:val="left" w:pos="720"/>
        </w:tabs>
        <w:spacing w:before="120" w:after="0" w:line="360" w:lineRule="auto"/>
        <w:jc w:val="both"/>
        <w:outlineLvl w:val="2"/>
        <w:rPr>
          <w:rFonts w:ascii="Arial" w:hAnsi="Arial" w:cs="Arial"/>
          <w:bCs/>
          <w:sz w:val="24"/>
          <w:szCs w:val="24"/>
          <w:lang w:val="en-GB"/>
        </w:rPr>
      </w:pPr>
      <w:r w:rsidRPr="003B39C4">
        <w:rPr>
          <w:rFonts w:ascii="Arial" w:hAnsi="Arial" w:cs="Arial"/>
          <w:bCs/>
          <w:sz w:val="24"/>
          <w:szCs w:val="24"/>
          <w:lang w:val="en-GB"/>
        </w:rPr>
        <w:t>Place: Lucknow</w:t>
      </w:r>
    </w:p>
    <w:p w:rsidR="000F5651" w:rsidRPr="003B39C4" w:rsidRDefault="00123FDE" w:rsidP="005F39FF">
      <w:pPr>
        <w:tabs>
          <w:tab w:val="left" w:pos="720"/>
        </w:tabs>
        <w:spacing w:before="120" w:after="0" w:line="360" w:lineRule="auto"/>
        <w:jc w:val="both"/>
        <w:outlineLvl w:val="2"/>
        <w:rPr>
          <w:rFonts w:ascii="Arial" w:hAnsi="Arial" w:cs="Arial"/>
          <w:b/>
          <w:sz w:val="24"/>
          <w:szCs w:val="24"/>
        </w:rPr>
      </w:pPr>
      <w:r w:rsidRPr="003B39C4">
        <w:rPr>
          <w:rFonts w:ascii="Arial" w:hAnsi="Arial" w:cs="Arial"/>
          <w:bCs/>
          <w:sz w:val="24"/>
          <w:szCs w:val="24"/>
          <w:lang w:val="en-GB"/>
        </w:rPr>
        <w:t>Dated:</w:t>
      </w:r>
      <w:r w:rsidR="00484D6B" w:rsidRPr="003B39C4">
        <w:rPr>
          <w:rFonts w:ascii="Arial" w:hAnsi="Arial" w:cs="Arial"/>
          <w:bCs/>
          <w:sz w:val="24"/>
          <w:szCs w:val="24"/>
          <w:lang w:val="en-GB"/>
        </w:rPr>
        <w:t xml:space="preserve"> </w:t>
      </w:r>
      <w:r w:rsidR="00F7524F">
        <w:rPr>
          <w:rFonts w:ascii="Arial" w:hAnsi="Arial" w:cs="Arial"/>
          <w:bCs/>
          <w:sz w:val="24"/>
          <w:szCs w:val="24"/>
          <w:lang w:val="en-GB"/>
        </w:rPr>
        <w:t>24</w:t>
      </w:r>
      <w:r w:rsidR="004F06C1" w:rsidRPr="003B39C4">
        <w:rPr>
          <w:rFonts w:ascii="Arial" w:hAnsi="Arial" w:cs="Arial"/>
          <w:bCs/>
          <w:sz w:val="24"/>
          <w:szCs w:val="24"/>
          <w:lang w:val="en-GB"/>
        </w:rPr>
        <w:t>.</w:t>
      </w:r>
      <w:r w:rsidR="00484D6B" w:rsidRPr="003B39C4">
        <w:rPr>
          <w:rFonts w:ascii="Arial" w:hAnsi="Arial" w:cs="Arial"/>
          <w:bCs/>
          <w:sz w:val="24"/>
          <w:szCs w:val="24"/>
          <w:lang w:val="en-GB"/>
        </w:rPr>
        <w:t>0</w:t>
      </w:r>
      <w:r w:rsidR="0084610D">
        <w:rPr>
          <w:rFonts w:ascii="Arial" w:hAnsi="Arial" w:cs="Arial"/>
          <w:bCs/>
          <w:sz w:val="24"/>
          <w:szCs w:val="24"/>
          <w:lang w:val="en-GB"/>
        </w:rPr>
        <w:t>7</w:t>
      </w:r>
      <w:r w:rsidR="0071115C" w:rsidRPr="003B39C4">
        <w:rPr>
          <w:rFonts w:ascii="Arial" w:hAnsi="Arial" w:cs="Arial"/>
          <w:bCs/>
          <w:sz w:val="24"/>
          <w:szCs w:val="24"/>
          <w:lang w:val="en-GB"/>
        </w:rPr>
        <w:t>.</w:t>
      </w:r>
      <w:r w:rsidRPr="003B39C4">
        <w:rPr>
          <w:rFonts w:ascii="Arial" w:hAnsi="Arial" w:cs="Arial"/>
          <w:bCs/>
          <w:sz w:val="24"/>
          <w:szCs w:val="24"/>
          <w:lang w:val="en-GB"/>
        </w:rPr>
        <w:t>2017</w:t>
      </w:r>
      <w:bookmarkStart w:id="0" w:name="_GoBack"/>
      <w:bookmarkEnd w:id="0"/>
    </w:p>
    <w:sectPr w:rsidR="000F5651" w:rsidRPr="003B39C4" w:rsidSect="00A6059C">
      <w:footerReference w:type="default" r:id="rId8"/>
      <w:pgSz w:w="11906" w:h="16838"/>
      <w:pgMar w:top="629" w:right="1106" w:bottom="125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78A" w:rsidRDefault="0037578A">
      <w:pPr>
        <w:spacing w:after="0" w:line="240" w:lineRule="auto"/>
      </w:pPr>
      <w:r>
        <w:separator/>
      </w:r>
    </w:p>
  </w:endnote>
  <w:endnote w:type="continuationSeparator" w:id="1">
    <w:p w:rsidR="0037578A" w:rsidRDefault="00375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925335"/>
      <w:docPartObj>
        <w:docPartGallery w:val="Page Numbers (Bottom of Page)"/>
        <w:docPartUnique/>
      </w:docPartObj>
    </w:sdtPr>
    <w:sdtEndPr>
      <w:rPr>
        <w:color w:val="808080" w:themeColor="background1" w:themeShade="80"/>
        <w:spacing w:val="60"/>
      </w:rPr>
    </w:sdtEndPr>
    <w:sdtContent>
      <w:p w:rsidR="008408DB" w:rsidRDefault="00CA322E">
        <w:pPr>
          <w:pStyle w:val="Footer"/>
          <w:pBdr>
            <w:top w:val="single" w:sz="4" w:space="1" w:color="D9D9D9" w:themeColor="background1" w:themeShade="D9"/>
          </w:pBdr>
          <w:jc w:val="right"/>
        </w:pPr>
        <w:r>
          <w:fldChar w:fldCharType="begin"/>
        </w:r>
        <w:r w:rsidR="000F5651">
          <w:instrText xml:space="preserve"> PAGE   \* MERGEFORMAT </w:instrText>
        </w:r>
        <w:r>
          <w:fldChar w:fldCharType="separate"/>
        </w:r>
        <w:r w:rsidR="00F7524F">
          <w:rPr>
            <w:noProof/>
          </w:rPr>
          <w:t>5</w:t>
        </w:r>
        <w:r>
          <w:rPr>
            <w:noProof/>
          </w:rPr>
          <w:fldChar w:fldCharType="end"/>
        </w:r>
        <w:r w:rsidR="000F5651">
          <w:t xml:space="preserve"> | </w:t>
        </w:r>
        <w:r w:rsidR="000F5651" w:rsidRPr="008408DB">
          <w:rPr>
            <w:color w:val="808080" w:themeColor="background1" w:themeShade="80"/>
            <w:spacing w:val="60"/>
          </w:rPr>
          <w:t>Page</w:t>
        </w:r>
      </w:p>
    </w:sdtContent>
  </w:sdt>
  <w:p w:rsidR="00EC1C11" w:rsidRDefault="00375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78A" w:rsidRDefault="0037578A">
      <w:pPr>
        <w:spacing w:after="0" w:line="240" w:lineRule="auto"/>
      </w:pPr>
      <w:r>
        <w:separator/>
      </w:r>
    </w:p>
  </w:footnote>
  <w:footnote w:type="continuationSeparator" w:id="1">
    <w:p w:rsidR="0037578A" w:rsidRDefault="003757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7C2D"/>
    <w:multiLevelType w:val="hybridMultilevel"/>
    <w:tmpl w:val="0A3C0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A378F3"/>
    <w:multiLevelType w:val="hybridMultilevel"/>
    <w:tmpl w:val="0E182E34"/>
    <w:lvl w:ilvl="0" w:tplc="73AE3F4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22293050"/>
    <w:multiLevelType w:val="hybridMultilevel"/>
    <w:tmpl w:val="5A447F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7216790"/>
    <w:multiLevelType w:val="hybridMultilevel"/>
    <w:tmpl w:val="D0644098"/>
    <w:lvl w:ilvl="0" w:tplc="D1B24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2F0A8B"/>
    <w:multiLevelType w:val="hybridMultilevel"/>
    <w:tmpl w:val="D0644098"/>
    <w:lvl w:ilvl="0" w:tplc="D1B24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7B2E35"/>
    <w:multiLevelType w:val="hybridMultilevel"/>
    <w:tmpl w:val="0A3C0A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D6E68CA"/>
    <w:multiLevelType w:val="hybridMultilevel"/>
    <w:tmpl w:val="136ED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DC62ED"/>
    <w:multiLevelType w:val="hybridMultilevel"/>
    <w:tmpl w:val="3D009502"/>
    <w:lvl w:ilvl="0" w:tplc="E98E76C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CB2B47"/>
    <w:multiLevelType w:val="hybridMultilevel"/>
    <w:tmpl w:val="25160AFC"/>
    <w:lvl w:ilvl="0" w:tplc="E4A40E38">
      <w:start w:val="1"/>
      <w:numFmt w:val="upperRoman"/>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480D55"/>
    <w:multiLevelType w:val="multilevel"/>
    <w:tmpl w:val="E1EE0DBC"/>
    <w:lvl w:ilvl="0">
      <w:start w:val="1"/>
      <w:numFmt w:val="decimal"/>
      <w:pStyle w:val="Heading1"/>
      <w:lvlText w:val="%1."/>
      <w:lvlJc w:val="left"/>
      <w:pPr>
        <w:ind w:left="600" w:hanging="600"/>
      </w:pPr>
      <w:rPr>
        <w:rFonts w:hint="default"/>
      </w:rPr>
    </w:lvl>
    <w:lvl w:ilvl="1">
      <w:start w:val="14"/>
      <w:numFmt w:val="decimal"/>
      <w:pStyle w:val="Heading2"/>
      <w:lvlText w:val="%1.%2"/>
      <w:lvlJc w:val="left"/>
      <w:pPr>
        <w:ind w:left="780" w:hanging="780"/>
      </w:pPr>
      <w:rPr>
        <w:rFonts w:hint="default"/>
        <w:b/>
        <w:i w:val="0"/>
      </w:rPr>
    </w:lvl>
    <w:lvl w:ilvl="2">
      <w:start w:val="1"/>
      <w:numFmt w:val="decimal"/>
      <w:pStyle w:val="Heading3"/>
      <w:lvlText w:val="%1.%2.%3"/>
      <w:lvlJc w:val="left"/>
      <w:pPr>
        <w:tabs>
          <w:tab w:val="num" w:pos="936"/>
        </w:tabs>
        <w:ind w:left="936" w:hanging="936"/>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9"/>
  </w:num>
  <w:num w:numId="2">
    <w:abstractNumId w:val="1"/>
  </w:num>
  <w:num w:numId="3">
    <w:abstractNumId w:val="4"/>
  </w:num>
  <w:num w:numId="4">
    <w:abstractNumId w:val="8"/>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424332"/>
    <w:rsid w:val="00044FBB"/>
    <w:rsid w:val="00054546"/>
    <w:rsid w:val="00085424"/>
    <w:rsid w:val="000B2B0E"/>
    <w:rsid w:val="000F5651"/>
    <w:rsid w:val="001230D1"/>
    <w:rsid w:val="00123309"/>
    <w:rsid w:val="00123FDE"/>
    <w:rsid w:val="001353E4"/>
    <w:rsid w:val="001543F3"/>
    <w:rsid w:val="001628C0"/>
    <w:rsid w:val="001804D0"/>
    <w:rsid w:val="00184881"/>
    <w:rsid w:val="001A4741"/>
    <w:rsid w:val="001A5198"/>
    <w:rsid w:val="001C20E0"/>
    <w:rsid w:val="001D147B"/>
    <w:rsid w:val="001F3098"/>
    <w:rsid w:val="001F773E"/>
    <w:rsid w:val="00207CDD"/>
    <w:rsid w:val="002345B9"/>
    <w:rsid w:val="00241C31"/>
    <w:rsid w:val="002932F1"/>
    <w:rsid w:val="002A68A0"/>
    <w:rsid w:val="002B3940"/>
    <w:rsid w:val="002B4A65"/>
    <w:rsid w:val="002B68F9"/>
    <w:rsid w:val="002D26C9"/>
    <w:rsid w:val="00315508"/>
    <w:rsid w:val="00331E3C"/>
    <w:rsid w:val="0033321E"/>
    <w:rsid w:val="00363DBA"/>
    <w:rsid w:val="0037578A"/>
    <w:rsid w:val="003B39C4"/>
    <w:rsid w:val="003B3D04"/>
    <w:rsid w:val="003B6763"/>
    <w:rsid w:val="003C3908"/>
    <w:rsid w:val="00424332"/>
    <w:rsid w:val="0047407A"/>
    <w:rsid w:val="0047658A"/>
    <w:rsid w:val="00484D6B"/>
    <w:rsid w:val="00490CC9"/>
    <w:rsid w:val="004F059C"/>
    <w:rsid w:val="004F06C1"/>
    <w:rsid w:val="004F25B5"/>
    <w:rsid w:val="00522144"/>
    <w:rsid w:val="005C4AD9"/>
    <w:rsid w:val="005C592F"/>
    <w:rsid w:val="005C6CD5"/>
    <w:rsid w:val="005D2C9A"/>
    <w:rsid w:val="005D42E3"/>
    <w:rsid w:val="005E63CB"/>
    <w:rsid w:val="005F39FF"/>
    <w:rsid w:val="00617790"/>
    <w:rsid w:val="00653591"/>
    <w:rsid w:val="006758BF"/>
    <w:rsid w:val="00691E76"/>
    <w:rsid w:val="0071115C"/>
    <w:rsid w:val="007117C6"/>
    <w:rsid w:val="007535A1"/>
    <w:rsid w:val="007628D6"/>
    <w:rsid w:val="00787322"/>
    <w:rsid w:val="007A5D06"/>
    <w:rsid w:val="00816D5B"/>
    <w:rsid w:val="0084610D"/>
    <w:rsid w:val="008607C6"/>
    <w:rsid w:val="00863655"/>
    <w:rsid w:val="00892045"/>
    <w:rsid w:val="0089601D"/>
    <w:rsid w:val="008B435D"/>
    <w:rsid w:val="008C6C34"/>
    <w:rsid w:val="008C74EF"/>
    <w:rsid w:val="008D1EC9"/>
    <w:rsid w:val="008E19C1"/>
    <w:rsid w:val="00927AF3"/>
    <w:rsid w:val="009616D3"/>
    <w:rsid w:val="00964CE3"/>
    <w:rsid w:val="00964D11"/>
    <w:rsid w:val="00973026"/>
    <w:rsid w:val="0099350E"/>
    <w:rsid w:val="009C1A0C"/>
    <w:rsid w:val="00A04873"/>
    <w:rsid w:val="00A31E31"/>
    <w:rsid w:val="00A34870"/>
    <w:rsid w:val="00A35CA8"/>
    <w:rsid w:val="00A5283B"/>
    <w:rsid w:val="00A92E3B"/>
    <w:rsid w:val="00B1334B"/>
    <w:rsid w:val="00B43B92"/>
    <w:rsid w:val="00B63EA5"/>
    <w:rsid w:val="00B7402E"/>
    <w:rsid w:val="00B91DA7"/>
    <w:rsid w:val="00B94E72"/>
    <w:rsid w:val="00BC4DE8"/>
    <w:rsid w:val="00BD5260"/>
    <w:rsid w:val="00C00354"/>
    <w:rsid w:val="00C25543"/>
    <w:rsid w:val="00C70E2F"/>
    <w:rsid w:val="00C91AE8"/>
    <w:rsid w:val="00C95D35"/>
    <w:rsid w:val="00C966FF"/>
    <w:rsid w:val="00CA322E"/>
    <w:rsid w:val="00CD45A8"/>
    <w:rsid w:val="00D46692"/>
    <w:rsid w:val="00D61F23"/>
    <w:rsid w:val="00D7195F"/>
    <w:rsid w:val="00D978AD"/>
    <w:rsid w:val="00DC1DBB"/>
    <w:rsid w:val="00DD3B2A"/>
    <w:rsid w:val="00DF1900"/>
    <w:rsid w:val="00DF198A"/>
    <w:rsid w:val="00E07617"/>
    <w:rsid w:val="00E25974"/>
    <w:rsid w:val="00E54FA2"/>
    <w:rsid w:val="00E951E2"/>
    <w:rsid w:val="00F0005D"/>
    <w:rsid w:val="00F25A6E"/>
    <w:rsid w:val="00F34525"/>
    <w:rsid w:val="00F37CB8"/>
    <w:rsid w:val="00F7524F"/>
    <w:rsid w:val="00F830FC"/>
    <w:rsid w:val="00F83A55"/>
    <w:rsid w:val="00F976E5"/>
    <w:rsid w:val="00F97D8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DE"/>
  </w:style>
  <w:style w:type="paragraph" w:styleId="Heading1">
    <w:name w:val="heading 1"/>
    <w:aliases w:val="Section,HEADING 1,Section Heading,MainHeader,1 ghost,g,Main heading,App1,1,h1,L1,Outline1,Chapter Heading,Text Heading 18pt,Full Page Heading 1,toc1a,AAR Level 1 Heading,Article Heading,EASI 1,Hoofdstuk,Heading 1-nonum,Headline,Chapter"/>
    <w:basedOn w:val="Normal"/>
    <w:next w:val="Heading2"/>
    <w:link w:val="Heading1Char"/>
    <w:qFormat/>
    <w:rsid w:val="000F5651"/>
    <w:pPr>
      <w:keepNext/>
      <w:numPr>
        <w:numId w:val="1"/>
      </w:numPr>
      <w:spacing w:before="120" w:after="60" w:line="360" w:lineRule="auto"/>
      <w:jc w:val="both"/>
      <w:outlineLvl w:val="0"/>
    </w:pPr>
    <w:rPr>
      <w:rFonts w:ascii="Calibri" w:eastAsia="Times New Roman" w:hAnsi="Calibri" w:cs="Arial"/>
      <w:b/>
      <w:bCs/>
      <w:color w:val="333399"/>
      <w:kern w:val="32"/>
      <w:sz w:val="24"/>
      <w:szCs w:val="32"/>
      <w:lang w:val="en-GB"/>
    </w:rPr>
  </w:style>
  <w:style w:type="paragraph" w:styleId="Heading2">
    <w:name w:val="heading 2"/>
    <w:aliases w:val="Major,h2,2,Titre 2,l2,list + change bar,???,h21,heading 2,LetHead2,MisHead2,Normalhead2,Normal Heading 2,1.1 HEADING 2,Z_hanging_2,Subchapter 1.1,Reset numbering,2/1,A,level 2,2 headline,h2 main heading,B Heading,H2,Centerhead,A.B.C.,PARA2,b1"/>
    <w:basedOn w:val="ListParagraph"/>
    <w:link w:val="Heading2Char"/>
    <w:qFormat/>
    <w:rsid w:val="000F5651"/>
    <w:pPr>
      <w:numPr>
        <w:ilvl w:val="1"/>
        <w:numId w:val="1"/>
      </w:numPr>
      <w:spacing w:before="120"/>
      <w:outlineLvl w:val="1"/>
    </w:pPr>
    <w:rPr>
      <w:rFonts w:eastAsia="Times New Roman" w:cstheme="minorHAnsi"/>
      <w:b/>
      <w:bCs/>
      <w:color w:val="000000"/>
      <w:sz w:val="24"/>
      <w:szCs w:val="24"/>
      <w:lang w:val="en-GB"/>
    </w:rPr>
  </w:style>
  <w:style w:type="paragraph" w:styleId="Heading3">
    <w:name w:val="heading 3"/>
    <w:aliases w:val="3,h3,No Indent,Newshead1,C Heading,Half Space,Minor,Título 3_PDAPM_3,h31,Titre 3,l3,CT,LetHead3,Normal Heading 3,MisHead3,Normalhead3,Z_hanging_3,H3,H31,H32,H33,H34,H35,H36,H37,H38,H311,H321,H331,H341,H351,H361,H371,H39,H312,H322,Bu,heading 3"/>
    <w:basedOn w:val="Normal"/>
    <w:link w:val="Heading3Char"/>
    <w:qFormat/>
    <w:rsid w:val="000F5651"/>
    <w:pPr>
      <w:numPr>
        <w:ilvl w:val="2"/>
        <w:numId w:val="1"/>
      </w:numPr>
      <w:tabs>
        <w:tab w:val="left" w:pos="720"/>
      </w:tabs>
      <w:spacing w:before="120" w:after="0"/>
      <w:jc w:val="both"/>
      <w:outlineLvl w:val="2"/>
    </w:pPr>
    <w:rPr>
      <w:rFonts w:ascii="Calibri" w:eastAsia="Times New Roman" w:hAnsi="Calibri" w:cs="Arial"/>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HEADING 1 Char,Section Heading Char,MainHeader Char,1 ghost Char,g Char,Main heading Char,App1 Char,1 Char,h1 Char,L1 Char,Outline1 Char,Chapter Heading Char,Text Heading 18pt Char,Full Page Heading 1 Char,toc1a Char"/>
    <w:basedOn w:val="DefaultParagraphFont"/>
    <w:link w:val="Heading1"/>
    <w:rsid w:val="000F5651"/>
    <w:rPr>
      <w:rFonts w:ascii="Calibri" w:eastAsia="Times New Roman" w:hAnsi="Calibri" w:cs="Arial"/>
      <w:b/>
      <w:bCs/>
      <w:color w:val="333399"/>
      <w:kern w:val="32"/>
      <w:sz w:val="24"/>
      <w:szCs w:val="32"/>
      <w:lang w:val="en-GB"/>
    </w:rPr>
  </w:style>
  <w:style w:type="character" w:customStyle="1" w:styleId="Heading2Char">
    <w:name w:val="Heading 2 Char"/>
    <w:aliases w:val="Major Char,h2 Char,2 Char,Titre 2 Char,l2 Char,list + change bar Char,??? Char,h21 Char,heading 2 Char,LetHead2 Char,MisHead2 Char,Normalhead2 Char,Normal Heading 2 Char,1.1 HEADING 2 Char,Z_hanging_2 Char,Subchapter 1.1 Char,2/1 Char"/>
    <w:basedOn w:val="DefaultParagraphFont"/>
    <w:link w:val="Heading2"/>
    <w:rsid w:val="000F5651"/>
    <w:rPr>
      <w:rFonts w:eastAsia="Times New Roman" w:cstheme="minorHAnsi"/>
      <w:b/>
      <w:bCs/>
      <w:color w:val="000000"/>
      <w:sz w:val="24"/>
      <w:szCs w:val="24"/>
      <w:lang w:val="en-GB"/>
    </w:rPr>
  </w:style>
  <w:style w:type="character" w:customStyle="1" w:styleId="Heading3Char">
    <w:name w:val="Heading 3 Char"/>
    <w:aliases w:val="3 Char,h3 Char,No Indent Char,Newshead1 Char,C Heading Char,Half Space Char,Minor Char,Título 3_PDAPM_3 Char,h31 Char,Titre 3 Char,l3 Char,CT Char,LetHead3 Char,Normal Heading 3 Char,MisHead3 Char,Normalhead3 Char,Z_hanging_3 Char,H3 Char"/>
    <w:basedOn w:val="DefaultParagraphFont"/>
    <w:link w:val="Heading3"/>
    <w:rsid w:val="000F5651"/>
    <w:rPr>
      <w:rFonts w:ascii="Calibri" w:eastAsia="Times New Roman" w:hAnsi="Calibri" w:cs="Arial"/>
      <w:bCs/>
      <w:sz w:val="24"/>
      <w:szCs w:val="26"/>
      <w:lang w:val="en-GB"/>
    </w:rPr>
  </w:style>
  <w:style w:type="paragraph" w:styleId="ListParagraph">
    <w:name w:val="List Paragraph"/>
    <w:basedOn w:val="Normal"/>
    <w:uiPriority w:val="34"/>
    <w:qFormat/>
    <w:rsid w:val="000F5651"/>
    <w:pPr>
      <w:autoSpaceDE w:val="0"/>
      <w:autoSpaceDN w:val="0"/>
      <w:adjustRightInd w:val="0"/>
      <w:spacing w:after="0" w:line="240" w:lineRule="auto"/>
      <w:ind w:left="720"/>
      <w:contextualSpacing/>
      <w:jc w:val="both"/>
    </w:pPr>
    <w:rPr>
      <w:lang w:val="en-US"/>
    </w:rPr>
  </w:style>
  <w:style w:type="table" w:styleId="TableGrid">
    <w:name w:val="Table Grid"/>
    <w:basedOn w:val="TableNormal"/>
    <w:rsid w:val="000F565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F5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651"/>
  </w:style>
  <w:style w:type="paragraph" w:styleId="NoSpacing">
    <w:name w:val="No Spacing"/>
    <w:uiPriority w:val="1"/>
    <w:qFormat/>
    <w:rsid w:val="000F5651"/>
    <w:pPr>
      <w:spacing w:after="0" w:line="240" w:lineRule="auto"/>
    </w:pPr>
    <w:rPr>
      <w:rFonts w:ascii="Calibri" w:eastAsia="Calibri" w:hAnsi="Calibri" w:cs="Mangal"/>
      <w:szCs w:val="20"/>
      <w:lang w:val="en-US" w:bidi="hi-IN"/>
    </w:rPr>
  </w:style>
  <w:style w:type="paragraph" w:styleId="Header">
    <w:name w:val="header"/>
    <w:basedOn w:val="Normal"/>
    <w:link w:val="HeaderChar"/>
    <w:rsid w:val="00B91DA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91DA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DE"/>
  </w:style>
  <w:style w:type="paragraph" w:styleId="Heading1">
    <w:name w:val="heading 1"/>
    <w:aliases w:val="Section,HEADING 1,Section Heading,MainHeader,1 ghost,g,Main heading,App1,1,h1,L1,Outline1,Chapter Heading,Text Heading 18pt,Full Page Heading 1,toc1a,AAR Level 1 Heading,Article Heading,EASI 1,Hoofdstuk,Heading 1-nonum,Headline,Chapter"/>
    <w:basedOn w:val="Normal"/>
    <w:next w:val="Heading2"/>
    <w:link w:val="Heading1Char"/>
    <w:qFormat/>
    <w:rsid w:val="000F5651"/>
    <w:pPr>
      <w:keepNext/>
      <w:numPr>
        <w:numId w:val="1"/>
      </w:numPr>
      <w:spacing w:before="120" w:after="60" w:line="360" w:lineRule="auto"/>
      <w:jc w:val="both"/>
      <w:outlineLvl w:val="0"/>
    </w:pPr>
    <w:rPr>
      <w:rFonts w:ascii="Calibri" w:eastAsia="Times New Roman" w:hAnsi="Calibri" w:cs="Arial"/>
      <w:b/>
      <w:bCs/>
      <w:color w:val="333399"/>
      <w:kern w:val="32"/>
      <w:sz w:val="24"/>
      <w:szCs w:val="32"/>
      <w:lang w:val="en-GB"/>
    </w:rPr>
  </w:style>
  <w:style w:type="paragraph" w:styleId="Heading2">
    <w:name w:val="heading 2"/>
    <w:aliases w:val="Major,h2,2,Titre 2,l2,list + change bar,???,h21,heading 2,LetHead2,MisHead2,Normalhead2,Normal Heading 2,1.1 HEADING 2,Z_hanging_2,Subchapter 1.1,Reset numbering,2/1,A,level 2,2 headline,h2 main heading,B Heading,H2,Centerhead,A.B.C.,PARA2,b1"/>
    <w:basedOn w:val="ListParagraph"/>
    <w:link w:val="Heading2Char"/>
    <w:qFormat/>
    <w:rsid w:val="000F5651"/>
    <w:pPr>
      <w:numPr>
        <w:ilvl w:val="1"/>
        <w:numId w:val="1"/>
      </w:numPr>
      <w:spacing w:before="120"/>
      <w:outlineLvl w:val="1"/>
    </w:pPr>
    <w:rPr>
      <w:rFonts w:eastAsia="Times New Roman" w:cstheme="minorHAnsi"/>
      <w:b/>
      <w:bCs/>
      <w:color w:val="000000"/>
      <w:sz w:val="24"/>
      <w:szCs w:val="24"/>
      <w:lang w:val="en-GB"/>
    </w:rPr>
  </w:style>
  <w:style w:type="paragraph" w:styleId="Heading3">
    <w:name w:val="heading 3"/>
    <w:aliases w:val="3,h3,No Indent,Newshead1,C Heading,Half Space,Minor,Título 3_PDAPM_3,h31,Titre 3,l3,CT,LetHead3,Normal Heading 3,MisHead3,Normalhead3,Z_hanging_3,H3,H31,H32,H33,H34,H35,H36,H37,H38,H311,H321,H331,H341,H351,H361,H371,H39,H312,H322,Bu,heading 3"/>
    <w:basedOn w:val="Normal"/>
    <w:link w:val="Heading3Char"/>
    <w:qFormat/>
    <w:rsid w:val="000F5651"/>
    <w:pPr>
      <w:numPr>
        <w:ilvl w:val="2"/>
        <w:numId w:val="1"/>
      </w:numPr>
      <w:tabs>
        <w:tab w:val="left" w:pos="720"/>
      </w:tabs>
      <w:spacing w:before="120" w:after="0"/>
      <w:jc w:val="both"/>
      <w:outlineLvl w:val="2"/>
    </w:pPr>
    <w:rPr>
      <w:rFonts w:ascii="Calibri" w:eastAsia="Times New Roman" w:hAnsi="Calibri" w:cs="Arial"/>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HEADING 1 Char,Section Heading Char,MainHeader Char,1 ghost Char,g Char,Main heading Char,App1 Char,1 Char,h1 Char,L1 Char,Outline1 Char,Chapter Heading Char,Text Heading 18pt Char,Full Page Heading 1 Char,toc1a Char"/>
    <w:basedOn w:val="DefaultParagraphFont"/>
    <w:link w:val="Heading1"/>
    <w:rsid w:val="000F5651"/>
    <w:rPr>
      <w:rFonts w:ascii="Calibri" w:eastAsia="Times New Roman" w:hAnsi="Calibri" w:cs="Arial"/>
      <w:b/>
      <w:bCs/>
      <w:color w:val="333399"/>
      <w:kern w:val="32"/>
      <w:sz w:val="24"/>
      <w:szCs w:val="32"/>
      <w:lang w:val="en-GB"/>
    </w:rPr>
  </w:style>
  <w:style w:type="character" w:customStyle="1" w:styleId="Heading2Char">
    <w:name w:val="Heading 2 Char"/>
    <w:aliases w:val="Major Char,h2 Char,2 Char,Titre 2 Char,l2 Char,list + change bar Char,??? Char,h21 Char,heading 2 Char,LetHead2 Char,MisHead2 Char,Normalhead2 Char,Normal Heading 2 Char,1.1 HEADING 2 Char,Z_hanging_2 Char,Subchapter 1.1 Char,2/1 Char"/>
    <w:basedOn w:val="DefaultParagraphFont"/>
    <w:link w:val="Heading2"/>
    <w:rsid w:val="000F5651"/>
    <w:rPr>
      <w:rFonts w:eastAsia="Times New Roman" w:cstheme="minorHAnsi"/>
      <w:b/>
      <w:bCs/>
      <w:color w:val="000000"/>
      <w:sz w:val="24"/>
      <w:szCs w:val="24"/>
      <w:lang w:val="en-GB"/>
    </w:rPr>
  </w:style>
  <w:style w:type="character" w:customStyle="1" w:styleId="Heading3Char">
    <w:name w:val="Heading 3 Char"/>
    <w:aliases w:val="3 Char,h3 Char,No Indent Char,Newshead1 Char,C Heading Char,Half Space Char,Minor Char,Título 3_PDAPM_3 Char,h31 Char,Titre 3 Char,l3 Char,CT Char,LetHead3 Char,Normal Heading 3 Char,MisHead3 Char,Normalhead3 Char,Z_hanging_3 Char,H3 Char"/>
    <w:basedOn w:val="DefaultParagraphFont"/>
    <w:link w:val="Heading3"/>
    <w:rsid w:val="000F5651"/>
    <w:rPr>
      <w:rFonts w:ascii="Calibri" w:eastAsia="Times New Roman" w:hAnsi="Calibri" w:cs="Arial"/>
      <w:bCs/>
      <w:sz w:val="24"/>
      <w:szCs w:val="26"/>
      <w:lang w:val="en-GB"/>
    </w:rPr>
  </w:style>
  <w:style w:type="paragraph" w:styleId="ListParagraph">
    <w:name w:val="List Paragraph"/>
    <w:basedOn w:val="Normal"/>
    <w:uiPriority w:val="34"/>
    <w:qFormat/>
    <w:rsid w:val="000F5651"/>
    <w:pPr>
      <w:autoSpaceDE w:val="0"/>
      <w:autoSpaceDN w:val="0"/>
      <w:adjustRightInd w:val="0"/>
      <w:spacing w:after="0" w:line="240" w:lineRule="auto"/>
      <w:ind w:left="720"/>
      <w:contextualSpacing/>
      <w:jc w:val="both"/>
    </w:pPr>
    <w:rPr>
      <w:lang w:val="en-US"/>
    </w:rPr>
  </w:style>
  <w:style w:type="table" w:styleId="TableGrid">
    <w:name w:val="Table Grid"/>
    <w:basedOn w:val="TableNormal"/>
    <w:uiPriority w:val="59"/>
    <w:rsid w:val="000F565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F5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651"/>
  </w:style>
  <w:style w:type="paragraph" w:styleId="NoSpacing">
    <w:name w:val="No Spacing"/>
    <w:uiPriority w:val="1"/>
    <w:qFormat/>
    <w:rsid w:val="000F5651"/>
    <w:pPr>
      <w:spacing w:after="0" w:line="240" w:lineRule="auto"/>
    </w:pPr>
    <w:rPr>
      <w:rFonts w:ascii="Calibri" w:eastAsia="Calibri" w:hAnsi="Calibri" w:cs="Mangal"/>
      <w:szCs w:val="20"/>
      <w:lang w:val="en-US"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6B6A8-861A-41FA-9918-374C5721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 Goel</dc:creator>
  <cp:lastModifiedBy>Vikas</cp:lastModifiedBy>
  <cp:revision>80</cp:revision>
  <cp:lastPrinted>2017-06-29T07:09:00Z</cp:lastPrinted>
  <dcterms:created xsi:type="dcterms:W3CDTF">2017-03-09T10:13:00Z</dcterms:created>
  <dcterms:modified xsi:type="dcterms:W3CDTF">2017-07-25T08:07:00Z</dcterms:modified>
</cp:coreProperties>
</file>