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3D" w:rsidRDefault="00AA7D3D" w:rsidP="00AA7D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U.P. Electricity Regulatory Commission</w:t>
      </w:r>
    </w:p>
    <w:p w:rsidR="00AA7D3D" w:rsidRDefault="00AA7D3D" w:rsidP="00AA7D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Floor, </w:t>
      </w:r>
      <w:proofErr w:type="spellStart"/>
      <w:r>
        <w:rPr>
          <w:rFonts w:ascii="Times New Roman" w:hAnsi="Times New Roman" w:cs="Times New Roman"/>
          <w:sz w:val="28"/>
          <w:szCs w:val="28"/>
        </w:rPr>
        <w:t>Kisan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Bhawan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VibhutiKhand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A7D3D" w:rsidRDefault="00AA7D3D" w:rsidP="00AA7D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Gomti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Nagar</w:t>
      </w:r>
      <w:proofErr w:type="gramStart"/>
      <w:r>
        <w:rPr>
          <w:rFonts w:ascii="Times New Roman" w:hAnsi="Times New Roman" w:cs="Times New Roman"/>
          <w:sz w:val="28"/>
          <w:szCs w:val="28"/>
        </w:rPr>
        <w:t>,  Lucknow</w:t>
      </w:r>
      <w:proofErr w:type="gramEnd"/>
      <w:r>
        <w:rPr>
          <w:rFonts w:ascii="Times New Roman" w:hAnsi="Times New Roman" w:cs="Times New Roman"/>
          <w:sz w:val="28"/>
          <w:szCs w:val="28"/>
        </w:rPr>
        <w:t>-226010.</w:t>
      </w:r>
    </w:p>
    <w:p w:rsidR="00AA7D3D" w:rsidRDefault="00AA7D3D" w:rsidP="00AA7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D3D" w:rsidRDefault="00AA7D3D" w:rsidP="00AA7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D3D" w:rsidRDefault="00AA7D3D" w:rsidP="00AA7D3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No. </w:t>
      </w:r>
      <w:proofErr w:type="gramStart"/>
      <w:r>
        <w:rPr>
          <w:rFonts w:ascii="Times New Roman" w:hAnsi="Times New Roman" w:cs="Times New Roman"/>
          <w:sz w:val="26"/>
          <w:szCs w:val="26"/>
        </w:rPr>
        <w:t>UPERC/</w:t>
      </w:r>
      <w:proofErr w:type="spellStart"/>
      <w:r>
        <w:rPr>
          <w:rFonts w:ascii="Times New Roman" w:hAnsi="Times New Roman" w:cs="Times New Roman"/>
          <w:sz w:val="26"/>
          <w:szCs w:val="26"/>
        </w:rPr>
        <w:t>Secy</w:t>
      </w:r>
      <w:proofErr w:type="spellEnd"/>
      <w:r>
        <w:rPr>
          <w:rFonts w:ascii="Times New Roman" w:hAnsi="Times New Roman" w:cs="Times New Roman"/>
          <w:sz w:val="26"/>
          <w:szCs w:val="26"/>
        </w:rPr>
        <w:t>/Off.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Order/BS/2015/781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Dated: 13.7.2015</w:t>
      </w:r>
    </w:p>
    <w:p w:rsidR="00AA7D3D" w:rsidRDefault="00AA7D3D" w:rsidP="00AA7D3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Office Memorandum</w:t>
      </w:r>
    </w:p>
    <w:p w:rsidR="00AA7D3D" w:rsidRDefault="00AA7D3D" w:rsidP="00AA7D3D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 continuation to earlier OM </w:t>
      </w:r>
      <w:proofErr w:type="spellStart"/>
      <w:r>
        <w:rPr>
          <w:rFonts w:ascii="Times New Roman" w:hAnsi="Times New Roman" w:cs="Times New Roman"/>
          <w:sz w:val="26"/>
          <w:szCs w:val="26"/>
        </w:rPr>
        <w:t>No.UPERC</w:t>
      </w:r>
      <w:proofErr w:type="spellEnd"/>
      <w:r w:rsidRPr="004601F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601FA">
        <w:rPr>
          <w:rFonts w:ascii="Times New Roman" w:hAnsi="Times New Roman" w:cs="Times New Roman"/>
          <w:sz w:val="26"/>
          <w:szCs w:val="26"/>
        </w:rPr>
        <w:t>Secy</w:t>
      </w:r>
      <w:proofErr w:type="spellEnd"/>
      <w:r w:rsidRPr="004601FA"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Off.Order</w:t>
      </w:r>
      <w:proofErr w:type="spellEnd"/>
      <w:r>
        <w:rPr>
          <w:rFonts w:ascii="Times New Roman" w:hAnsi="Times New Roman" w:cs="Times New Roman"/>
          <w:sz w:val="26"/>
          <w:szCs w:val="26"/>
        </w:rPr>
        <w:t>/BS/2015</w:t>
      </w:r>
      <w:r w:rsidRPr="004601FA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752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dt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7.7.2015, the “8</w:t>
      </w:r>
      <w:r w:rsidRPr="00E1566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6019">
        <w:rPr>
          <w:rFonts w:ascii="Times New Roman" w:hAnsi="Times New Roman" w:cs="Times New Roman"/>
          <w:sz w:val="26"/>
          <w:szCs w:val="26"/>
        </w:rPr>
        <w:t>Brain Storming Session</w:t>
      </w:r>
      <w:r>
        <w:rPr>
          <w:rFonts w:ascii="Times New Roman" w:hAnsi="Times New Roman" w:cs="Times New Roman"/>
          <w:sz w:val="26"/>
          <w:szCs w:val="26"/>
        </w:rPr>
        <w:t>”</w:t>
      </w:r>
      <w:r w:rsidRPr="004C60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which was scheduled on </w:t>
      </w:r>
      <w:r w:rsidRPr="00FD7F8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0.07</w:t>
      </w:r>
      <w:r w:rsidRPr="00FD7F81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D7F81">
        <w:rPr>
          <w:rFonts w:ascii="Times New Roman" w:hAnsi="Times New Roman" w:cs="Times New Roman"/>
          <w:sz w:val="26"/>
          <w:szCs w:val="26"/>
        </w:rPr>
        <w:t xml:space="preserve"> at 15:00</w:t>
      </w:r>
      <w:r>
        <w:rPr>
          <w:rFonts w:ascii="Times New Roman" w:hAnsi="Times New Roman" w:cs="Times New Roman"/>
          <w:sz w:val="26"/>
          <w:szCs w:val="26"/>
        </w:rPr>
        <w:t xml:space="preserve"> hrs.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has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been re-scheduled for </w:t>
      </w:r>
      <w:r>
        <w:rPr>
          <w:rFonts w:ascii="Times New Roman" w:hAnsi="Times New Roman" w:cs="Times New Roman"/>
          <w:b/>
          <w:sz w:val="26"/>
          <w:szCs w:val="26"/>
        </w:rPr>
        <w:t>12</w:t>
      </w:r>
      <w:r w:rsidRPr="00FD7F81">
        <w:rPr>
          <w:rFonts w:ascii="Times New Roman" w:hAnsi="Times New Roman" w:cs="Times New Roman"/>
          <w:b/>
          <w:sz w:val="26"/>
          <w:szCs w:val="26"/>
        </w:rPr>
        <w:t>-8-201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at </w:t>
      </w:r>
      <w:r w:rsidRPr="00FD7F81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5:3</w:t>
      </w:r>
      <w:r w:rsidRPr="00FD7F81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 xml:space="preserve"> hrs</w:t>
      </w:r>
      <w:r w:rsidRPr="004C6019">
        <w:rPr>
          <w:rFonts w:ascii="Times New Roman" w:hAnsi="Times New Roman" w:cs="Times New Roman"/>
          <w:sz w:val="26"/>
          <w:szCs w:val="26"/>
        </w:rPr>
        <w:t xml:space="preserve"> in the conference room of the Commission</w:t>
      </w:r>
      <w:r w:rsidRPr="00E156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on the following issue:</w:t>
      </w:r>
    </w:p>
    <w:p w:rsidR="00AA7D3D" w:rsidRPr="000F121B" w:rsidRDefault="00AA7D3D" w:rsidP="00AA7D3D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21B">
        <w:rPr>
          <w:rFonts w:ascii="Times New Roman" w:hAnsi="Times New Roman" w:cs="Times New Roman"/>
          <w:b/>
          <w:sz w:val="26"/>
          <w:szCs w:val="26"/>
        </w:rPr>
        <w:t xml:space="preserve"> “Follow Up Retail Tariff </w:t>
      </w:r>
      <w:r>
        <w:rPr>
          <w:rFonts w:ascii="Times New Roman" w:hAnsi="Times New Roman" w:cs="Times New Roman"/>
          <w:b/>
          <w:sz w:val="26"/>
          <w:szCs w:val="26"/>
        </w:rPr>
        <w:t xml:space="preserve">for </w:t>
      </w:r>
      <w:r w:rsidRPr="000F121B">
        <w:rPr>
          <w:rFonts w:ascii="Times New Roman" w:hAnsi="Times New Roman" w:cs="Times New Roman"/>
          <w:b/>
          <w:sz w:val="26"/>
          <w:szCs w:val="26"/>
        </w:rPr>
        <w:t>FY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0F121B">
        <w:rPr>
          <w:rFonts w:ascii="Times New Roman" w:hAnsi="Times New Roman" w:cs="Times New Roman"/>
          <w:b/>
          <w:sz w:val="26"/>
          <w:szCs w:val="26"/>
        </w:rPr>
        <w:t xml:space="preserve"> 2015-16”</w:t>
      </w:r>
    </w:p>
    <w:p w:rsidR="00AA7D3D" w:rsidRDefault="00AA7D3D" w:rsidP="00AA7D3D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are hereby requested to be present during the session to give your valuable comments.  </w:t>
      </w:r>
    </w:p>
    <w:p w:rsidR="00AA7D3D" w:rsidRDefault="00AA7D3D" w:rsidP="00AA7D3D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revised OM is being issued due to change in time.</w:t>
      </w:r>
    </w:p>
    <w:p w:rsidR="00AA7D3D" w:rsidRDefault="00AA7D3D" w:rsidP="00AA7D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7D3D" w:rsidRDefault="00AA7D3D" w:rsidP="00AA7D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(Sanjay Srivastava)</w:t>
      </w:r>
    </w:p>
    <w:p w:rsidR="00AA7D3D" w:rsidRDefault="00AA7D3D" w:rsidP="00AA7D3D">
      <w:pPr>
        <w:spacing w:after="0" w:line="240" w:lineRule="auto"/>
        <w:ind w:left="648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Secretary</w:t>
      </w:r>
    </w:p>
    <w:p w:rsidR="00AA7D3D" w:rsidRDefault="00AA7D3D" w:rsidP="00AA7D3D">
      <w:pPr>
        <w:spacing w:after="0" w:line="240" w:lineRule="auto"/>
        <w:ind w:left="6480" w:firstLine="720"/>
        <w:rPr>
          <w:rFonts w:ascii="Times New Roman" w:hAnsi="Times New Roman" w:cs="Times New Roman"/>
          <w:sz w:val="26"/>
          <w:szCs w:val="26"/>
        </w:rPr>
      </w:pPr>
    </w:p>
    <w:p w:rsidR="00AA7D3D" w:rsidRDefault="00AA7D3D" w:rsidP="00AA7D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61CAC">
        <w:rPr>
          <w:rFonts w:ascii="Times New Roman" w:hAnsi="Times New Roman" w:cs="Times New Roman"/>
          <w:sz w:val="26"/>
          <w:szCs w:val="26"/>
        </w:rPr>
        <w:t>Principal Secretary, Energy Department, Government of U.P.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Bapu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Bhawan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Lucknow</w:t>
      </w:r>
      <w:proofErr w:type="spellEnd"/>
    </w:p>
    <w:p w:rsidR="00AA7D3D" w:rsidRDefault="00AA7D3D" w:rsidP="00AA7D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Chairman, UPPCL, </w:t>
      </w:r>
      <w:proofErr w:type="spellStart"/>
      <w:r>
        <w:rPr>
          <w:rFonts w:ascii="Times New Roman" w:hAnsi="Times New Roman" w:cs="Times New Roman"/>
          <w:sz w:val="26"/>
          <w:szCs w:val="26"/>
        </w:rPr>
        <w:t>Shakti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Bhawan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14, Ashok </w:t>
      </w:r>
      <w:proofErr w:type="spellStart"/>
      <w:r>
        <w:rPr>
          <w:rFonts w:ascii="Times New Roman" w:hAnsi="Times New Roman" w:cs="Times New Roman"/>
          <w:sz w:val="26"/>
          <w:szCs w:val="26"/>
        </w:rPr>
        <w:t>Marg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Lucknow</w:t>
      </w:r>
      <w:proofErr w:type="spellEnd"/>
    </w:p>
    <w:p w:rsidR="00AA7D3D" w:rsidRDefault="00AA7D3D" w:rsidP="00AA7D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MD, UPPCL, </w:t>
      </w:r>
      <w:proofErr w:type="spellStart"/>
      <w:r>
        <w:rPr>
          <w:rFonts w:ascii="Times New Roman" w:hAnsi="Times New Roman" w:cs="Times New Roman"/>
          <w:sz w:val="26"/>
          <w:szCs w:val="26"/>
        </w:rPr>
        <w:t>Shakti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Bhawan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14, Ashok </w:t>
      </w:r>
      <w:proofErr w:type="spellStart"/>
      <w:r>
        <w:rPr>
          <w:rFonts w:ascii="Times New Roman" w:hAnsi="Times New Roman" w:cs="Times New Roman"/>
          <w:sz w:val="26"/>
          <w:szCs w:val="26"/>
        </w:rPr>
        <w:t>Marg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Lucknow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7D3D" w:rsidRDefault="00AA7D3D" w:rsidP="00AA7D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MD, </w:t>
      </w:r>
      <w:proofErr w:type="spellStart"/>
      <w:r>
        <w:rPr>
          <w:rFonts w:ascii="Times New Roman" w:hAnsi="Times New Roman" w:cs="Times New Roman"/>
          <w:sz w:val="26"/>
          <w:szCs w:val="26"/>
        </w:rPr>
        <w:t>Madhyanchal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Vidyut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Vitran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Nigam Ltd., </w:t>
      </w:r>
      <w:proofErr w:type="spellStart"/>
      <w:r>
        <w:rPr>
          <w:rFonts w:ascii="Times New Roman" w:hAnsi="Times New Roman" w:cs="Times New Roman"/>
          <w:sz w:val="26"/>
          <w:szCs w:val="26"/>
        </w:rPr>
        <w:t>Lucknow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7D3D" w:rsidRDefault="00AA7D3D" w:rsidP="00AA7D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MD, </w:t>
      </w:r>
      <w:proofErr w:type="spellStart"/>
      <w:r>
        <w:rPr>
          <w:rFonts w:ascii="Times New Roman" w:hAnsi="Times New Roman" w:cs="Times New Roman"/>
          <w:sz w:val="26"/>
          <w:szCs w:val="26"/>
        </w:rPr>
        <w:t>Paschimanchal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Vidyut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Vitran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Nigam Ltd., Meerut</w:t>
      </w:r>
    </w:p>
    <w:p w:rsidR="00AA7D3D" w:rsidRDefault="00AA7D3D" w:rsidP="00AA7D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MD, </w:t>
      </w:r>
      <w:proofErr w:type="spellStart"/>
      <w:r>
        <w:rPr>
          <w:rFonts w:ascii="Times New Roman" w:hAnsi="Times New Roman" w:cs="Times New Roman"/>
          <w:sz w:val="26"/>
          <w:szCs w:val="26"/>
        </w:rPr>
        <w:t>Purvanchal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Vidyut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Vitran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Nigam Ltd., Varanasi</w:t>
      </w:r>
    </w:p>
    <w:p w:rsidR="00AA7D3D" w:rsidRDefault="00AA7D3D" w:rsidP="00AA7D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MD, </w:t>
      </w:r>
      <w:proofErr w:type="spellStart"/>
      <w:r>
        <w:rPr>
          <w:rFonts w:ascii="Times New Roman" w:hAnsi="Times New Roman" w:cs="Times New Roman"/>
          <w:sz w:val="26"/>
          <w:szCs w:val="26"/>
        </w:rPr>
        <w:t>Dakshinanchal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Vidyut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Vitran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Nigam Ltd., Agra</w:t>
      </w:r>
    </w:p>
    <w:p w:rsidR="00AA7D3D" w:rsidRDefault="00AA7D3D" w:rsidP="00AA7D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MD, Kanpur Electricity Supply Company Ltd., Kanpur</w:t>
      </w:r>
    </w:p>
    <w:p w:rsidR="00AA7D3D" w:rsidRDefault="00AA7D3D" w:rsidP="00AA7D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CEO, </w:t>
      </w:r>
      <w:proofErr w:type="spellStart"/>
      <w:r>
        <w:rPr>
          <w:rFonts w:ascii="Times New Roman" w:hAnsi="Times New Roman" w:cs="Times New Roman"/>
          <w:sz w:val="26"/>
          <w:szCs w:val="26"/>
        </w:rPr>
        <w:t>Noida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Power Company Ltd., Greater </w:t>
      </w:r>
      <w:proofErr w:type="spellStart"/>
      <w:r>
        <w:rPr>
          <w:rFonts w:ascii="Times New Roman" w:hAnsi="Times New Roman" w:cs="Times New Roman"/>
          <w:sz w:val="26"/>
          <w:szCs w:val="26"/>
        </w:rPr>
        <w:t>Noida</w:t>
      </w:r>
      <w:proofErr w:type="spellEnd"/>
    </w:p>
    <w:p w:rsidR="00AA7D3D" w:rsidRPr="00E1566D" w:rsidRDefault="00AA7D3D" w:rsidP="00AA7D3D">
      <w:pPr>
        <w:jc w:val="both"/>
        <w:rPr>
          <w:rFonts w:ascii="Times New Roman" w:hAnsi="Times New Roman" w:cs="Times New Roman"/>
          <w:sz w:val="26"/>
          <w:szCs w:val="26"/>
        </w:rPr>
      </w:pPr>
      <w:r w:rsidRPr="00E1566D">
        <w:rPr>
          <w:rFonts w:ascii="Times New Roman" w:hAnsi="Times New Roman" w:cs="Times New Roman"/>
          <w:sz w:val="26"/>
          <w:szCs w:val="26"/>
        </w:rPr>
        <w:t xml:space="preserve">Copy </w:t>
      </w:r>
      <w:r>
        <w:rPr>
          <w:rFonts w:ascii="Times New Roman" w:hAnsi="Times New Roman" w:cs="Times New Roman"/>
          <w:sz w:val="26"/>
          <w:szCs w:val="26"/>
        </w:rPr>
        <w:t>to:</w:t>
      </w:r>
    </w:p>
    <w:p w:rsidR="00AA7D3D" w:rsidRDefault="00AA7D3D" w:rsidP="00AA7D3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ab/>
        <w:t xml:space="preserve">PS to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Hon’ble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Chairman / Member (MS) / Member (IBP)</w:t>
      </w:r>
    </w:p>
    <w:p w:rsidR="00AA7D3D" w:rsidRDefault="00AA7D3D" w:rsidP="00AA7D3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EO/All Officers/</w:t>
      </w:r>
      <w:r w:rsidRPr="004E2F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Consultants to the Commission and Electricity Ombudsman</w:t>
      </w:r>
    </w:p>
    <w:p w:rsidR="00AA7D3D" w:rsidRDefault="00AA7D3D" w:rsidP="00AA7D3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AA7D3D" w:rsidRDefault="00AA7D3D" w:rsidP="00AA7D3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AA7D3D" w:rsidRDefault="00AA7D3D" w:rsidP="00AA7D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(Sanjay Srivastava)</w:t>
      </w:r>
    </w:p>
    <w:p w:rsidR="00C116D0" w:rsidRDefault="00AA7D3D" w:rsidP="00AA7D3D">
      <w:pPr>
        <w:ind w:left="6480" w:firstLine="720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 Secretary</w:t>
      </w:r>
    </w:p>
    <w:sectPr w:rsidR="00C116D0" w:rsidSect="00AA7D3D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F2090"/>
    <w:multiLevelType w:val="hybridMultilevel"/>
    <w:tmpl w:val="59464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7D3D"/>
    <w:rsid w:val="00AA7D3D"/>
    <w:rsid w:val="00C1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</dc:creator>
  <cp:keywords/>
  <dc:description/>
  <cp:lastModifiedBy>HIMANSHU</cp:lastModifiedBy>
  <cp:revision>2</cp:revision>
  <dcterms:created xsi:type="dcterms:W3CDTF">2015-07-13T11:03:00Z</dcterms:created>
  <dcterms:modified xsi:type="dcterms:W3CDTF">2015-07-13T11:04:00Z</dcterms:modified>
</cp:coreProperties>
</file>